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Title"/>
        <w:rPr>
          <w:u w:val="none"/>
        </w:rPr>
      </w:pPr>
      <w:r>
        <w:rPr>
          <w:u w:val="thick"/>
        </w:rPr>
        <w:t>Příloha</w:t>
      </w:r>
      <w:r>
        <w:rPr>
          <w:spacing w:val="-9"/>
          <w:u w:val="thick"/>
        </w:rPr>
        <w:t> </w:t>
      </w:r>
      <w:r>
        <w:rPr>
          <w:u w:val="thick"/>
        </w:rPr>
        <w:t>č.</w:t>
      </w:r>
      <w:r>
        <w:rPr>
          <w:spacing w:val="-9"/>
          <w:u w:val="thick"/>
        </w:rPr>
        <w:t> </w:t>
      </w:r>
      <w:r>
        <w:rPr>
          <w:u w:val="thick"/>
        </w:rPr>
        <w:t>3_1_ZVUK_Pracovni_list_</w:t>
      </w:r>
      <w:r>
        <w:rPr>
          <w:spacing w:val="-7"/>
          <w:u w:val="thick"/>
        </w:rPr>
        <w:t> </w:t>
      </w:r>
      <w:r>
        <w:rPr>
          <w:spacing w:val="-2"/>
          <w:u w:val="thick"/>
        </w:rPr>
        <w:t>skup_prace</w:t>
      </w:r>
    </w:p>
    <w:p>
      <w:pPr>
        <w:pStyle w:val="BodyText"/>
        <w:spacing w:before="1"/>
        <w:rPr>
          <w:b/>
          <w:sz w:val="27"/>
        </w:rPr>
      </w:pPr>
    </w:p>
    <w:p>
      <w:pPr>
        <w:spacing w:before="0"/>
        <w:ind w:left="790" w:right="0" w:firstLine="0"/>
        <w:jc w:val="left"/>
        <w:rPr>
          <w:b/>
          <w:sz w:val="20"/>
        </w:rPr>
      </w:pPr>
      <w:r>
        <w:rPr>
          <w:b/>
          <w:sz w:val="20"/>
        </w:rPr>
        <w:t>Pracovní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list</w:t>
      </w:r>
      <w:r>
        <w:rPr>
          <w:b/>
          <w:spacing w:val="-6"/>
          <w:sz w:val="20"/>
        </w:rPr>
        <w:t> </w:t>
      </w:r>
      <w:r>
        <w:rPr>
          <w:b/>
          <w:spacing w:val="-2"/>
          <w:sz w:val="20"/>
        </w:rPr>
        <w:t>Zvuk_media_rozhlas_skupinovaprace</w:t>
      </w:r>
    </w:p>
    <w:p>
      <w:pPr>
        <w:pStyle w:val="BodyText"/>
        <w:spacing w:line="242" w:lineRule="exact" w:before="166"/>
        <w:ind w:left="790"/>
      </w:pPr>
      <w:r>
        <w:rPr/>
        <w:t>03_01</w:t>
      </w:r>
      <w:r>
        <w:rPr>
          <w:spacing w:val="-8"/>
        </w:rPr>
        <w:t> </w:t>
      </w:r>
      <w:r>
        <w:rPr/>
        <w:t>Pracovní</w:t>
      </w:r>
      <w:r>
        <w:rPr>
          <w:spacing w:val="-6"/>
        </w:rPr>
        <w:t> </w:t>
      </w:r>
      <w:r>
        <w:rPr/>
        <w:t>list</w:t>
      </w:r>
      <w:r>
        <w:rPr>
          <w:spacing w:val="-5"/>
        </w:rPr>
        <w:t> </w:t>
      </w:r>
      <w:r>
        <w:rPr/>
        <w:t>pro</w:t>
      </w:r>
      <w:r>
        <w:rPr>
          <w:spacing w:val="-7"/>
        </w:rPr>
        <w:t> </w:t>
      </w:r>
      <w:r>
        <w:rPr/>
        <w:t>práci</w:t>
      </w:r>
      <w:r>
        <w:rPr>
          <w:spacing w:val="-6"/>
        </w:rPr>
        <w:t> </w:t>
      </w:r>
      <w:r>
        <w:rPr/>
        <w:t>ve</w:t>
      </w:r>
      <w:r>
        <w:rPr>
          <w:spacing w:val="-6"/>
        </w:rPr>
        <w:t> </w:t>
      </w:r>
      <w:r>
        <w:rPr/>
        <w:t>skupinách,</w:t>
      </w:r>
      <w:r>
        <w:rPr>
          <w:spacing w:val="-6"/>
        </w:rPr>
        <w:t> </w:t>
      </w:r>
      <w:r>
        <w:rPr/>
        <w:t>inspirace</w:t>
      </w:r>
      <w:r>
        <w:rPr>
          <w:spacing w:val="-7"/>
        </w:rPr>
        <w:t> </w:t>
      </w:r>
      <w:r>
        <w:rPr/>
        <w:t>pro</w:t>
      </w:r>
      <w:r>
        <w:rPr>
          <w:spacing w:val="-6"/>
        </w:rPr>
        <w:t> </w:t>
      </w:r>
      <w:r>
        <w:rPr>
          <w:spacing w:val="-2"/>
        </w:rPr>
        <w:t>diskuzi</w:t>
      </w:r>
    </w:p>
    <w:p>
      <w:pPr>
        <w:pStyle w:val="BodyText"/>
        <w:spacing w:line="242" w:lineRule="exact"/>
        <w:ind w:left="790"/>
      </w:pPr>
      <w:r>
        <w:rPr/>
        <w:t>(vytisknout</w:t>
      </w:r>
      <w:r>
        <w:rPr>
          <w:spacing w:val="-8"/>
        </w:rPr>
        <w:t> </w:t>
      </w:r>
      <w:r>
        <w:rPr/>
        <w:t>a</w:t>
      </w:r>
      <w:r>
        <w:rPr>
          <w:spacing w:val="-6"/>
        </w:rPr>
        <w:t> </w:t>
      </w:r>
      <w:r>
        <w:rPr/>
        <w:t>rozstříhat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ve</w:t>
      </w:r>
      <w:r>
        <w:rPr>
          <w:spacing w:val="-7"/>
        </w:rPr>
        <w:t> </w:t>
      </w:r>
      <w:r>
        <w:rPr/>
        <w:t>skupinách</w:t>
      </w:r>
      <w:r>
        <w:rPr>
          <w:spacing w:val="-7"/>
        </w:rPr>
        <w:t> </w:t>
      </w:r>
      <w:r>
        <w:rPr/>
        <w:t>pak</w:t>
      </w:r>
      <w:r>
        <w:rPr>
          <w:spacing w:val="-8"/>
        </w:rPr>
        <w:t> </w:t>
      </w:r>
      <w:r>
        <w:rPr/>
        <w:t>přiřazovat</w:t>
      </w:r>
      <w:r>
        <w:rPr>
          <w:spacing w:val="-6"/>
        </w:rPr>
        <w:t> </w:t>
      </w:r>
      <w:r>
        <w:rPr/>
        <w:t>k</w:t>
      </w:r>
      <w:r>
        <w:rPr>
          <w:spacing w:val="-6"/>
        </w:rPr>
        <w:t> </w:t>
      </w:r>
      <w:r>
        <w:rPr>
          <w:spacing w:val="-2"/>
        </w:rPr>
        <w:t>sobě):</w:t>
      </w:r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76.5354pt;margin-top:10.353464pt;width:2pt;height:.1pt;mso-position-horizontal-relative:page;mso-position-vertical-relative:paragraph;z-index:-15728640;mso-wrap-distance-left:0;mso-wrap-distance-right:0" id="docshape1" coordorigin="1531,207" coordsize="40,0" path="m1531,207l1570,207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858307pt;margin-top:9.853464pt;width:390.9pt;height:1pt;mso-position-horizontal-relative:page;mso-position-vertical-relative:paragraph;z-index:-15728128;mso-wrap-distance-left:0;mso-wrap-distance-right:0" id="docshapegroup2" coordorigin="3237,197" coordsize="7818,20">
            <v:line style="position:absolute" from="3237,207" to="10976,207" stroked="true" strokeweight="1pt" strokecolor="#c6c6c6">
              <v:stroke dashstyle="dash"/>
            </v:line>
            <v:line style="position:absolute" from="11015,207" to="11055,207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9"/>
        <w:rPr>
          <w:sz w:val="8"/>
        </w:rPr>
      </w:pPr>
    </w:p>
    <w:p>
      <w:pPr>
        <w:pStyle w:val="BodyText"/>
        <w:spacing w:line="235" w:lineRule="auto" w:before="63"/>
        <w:ind w:left="2548" w:right="2757"/>
      </w:pPr>
      <w:r>
        <w:rPr/>
        <w:pict>
          <v:group style="position:absolute;margin-left:82.488197pt;margin-top:-6.367349pt;width:75.45pt;height:59.6pt;mso-position-horizontal-relative:page;mso-position-vertical-relative:paragraph;z-index:15740416" id="docshapegroup3" coordorigin="1650,-127" coordsize="1509,1192">
            <v:line style="position:absolute" from="1650,-117" to="3039,-117" stroked="true" strokeweight="1pt" strokecolor="#c6c6c6">
              <v:stroke dashstyle="dash"/>
            </v:line>
            <v:line style="position:absolute" from="3078,-117" to="3118,-117" stroked="true" strokeweight="1pt" strokecolor="#c6c6c6">
              <v:stroke dashstyle="solid"/>
            </v:line>
            <v:line style="position:absolute" from="3118,-117" to="3158,-117" stroked="true" strokeweight="1pt" strokecolor="#c6c6c6">
              <v:stroke dashstyle="solid"/>
            </v:line>
            <v:line style="position:absolute" from="3118,1064" to="3118,-36" stroked="true" strokeweight="1pt" strokecolor="#c6c6c6">
              <v:stroke dashstyle="dash"/>
            </v:line>
            <v:line style="position:absolute" from="3118,-77" to="3118,-117" stroked="true" strokeweight="1pt" strokecolor="#c6c6c6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649;top:-128;width:1509;height:1192" type="#_x0000_t202" id="docshape4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9"/>
                      <w:rPr>
                        <w:rFonts w:ascii="Calibri Light"/>
                        <w:b w:val="0"/>
                        <w:sz w:val="24"/>
                      </w:rPr>
                    </w:pPr>
                  </w:p>
                  <w:p>
                    <w:pPr>
                      <w:spacing w:before="0"/>
                      <w:ind w:left="85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Moderátor/ka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je</w:t>
      </w:r>
      <w:r>
        <w:rPr>
          <w:spacing w:val="-5"/>
        </w:rPr>
        <w:t> </w:t>
      </w:r>
      <w:r>
        <w:rPr/>
        <w:t>hlasem</w:t>
      </w:r>
      <w:r>
        <w:rPr>
          <w:spacing w:val="-5"/>
        </w:rPr>
        <w:t> </w:t>
      </w:r>
      <w:r>
        <w:rPr/>
        <w:t>stanice.</w:t>
      </w:r>
      <w:r>
        <w:rPr>
          <w:spacing w:val="-5"/>
        </w:rPr>
        <w:t> </w:t>
      </w:r>
      <w:r>
        <w:rPr/>
        <w:t>Stejně</w:t>
      </w:r>
      <w:r>
        <w:rPr>
          <w:spacing w:val="-4"/>
        </w:rPr>
        <w:t> </w:t>
      </w:r>
      <w:r>
        <w:rPr/>
        <w:t>jako</w:t>
      </w:r>
      <w:r>
        <w:rPr>
          <w:spacing w:val="-5"/>
        </w:rPr>
        <w:t> </w:t>
      </w:r>
      <w:r>
        <w:rPr/>
        <w:t>zprávař</w:t>
      </w:r>
      <w:r>
        <w:rPr>
          <w:spacing w:val="-5"/>
        </w:rPr>
        <w:t> </w:t>
      </w:r>
      <w:r>
        <w:rPr/>
        <w:t>si</w:t>
      </w:r>
      <w:r>
        <w:rPr>
          <w:spacing w:val="-5"/>
        </w:rPr>
        <w:t> </w:t>
      </w:r>
      <w:r>
        <w:rPr/>
        <w:t>podklady</w:t>
      </w:r>
      <w:r>
        <w:rPr>
          <w:spacing w:val="-5"/>
        </w:rPr>
        <w:t> </w:t>
      </w:r>
      <w:r>
        <w:rPr/>
        <w:t>od</w:t>
      </w:r>
      <w:r>
        <w:rPr>
          <w:spacing w:val="-5"/>
        </w:rPr>
        <w:t> </w:t>
      </w:r>
      <w:r>
        <w:rPr/>
        <w:t>redaktorů</w:t>
      </w:r>
      <w:r>
        <w:rPr>
          <w:spacing w:val="-5"/>
        </w:rPr>
        <w:t> </w:t>
      </w:r>
      <w:r>
        <w:rPr/>
        <w:t>upravuje pro</w:t>
      </w:r>
      <w:r>
        <w:rPr>
          <w:spacing w:val="-8"/>
        </w:rPr>
        <w:t> </w:t>
      </w:r>
      <w:r>
        <w:rPr/>
        <w:t>svůj</w:t>
      </w:r>
      <w:r>
        <w:rPr>
          <w:spacing w:val="-8"/>
        </w:rPr>
        <w:t> </w:t>
      </w:r>
      <w:r>
        <w:rPr/>
        <w:t>projev.</w:t>
      </w:r>
      <w:r>
        <w:rPr>
          <w:spacing w:val="-8"/>
        </w:rPr>
        <w:t> </w:t>
      </w:r>
      <w:r>
        <w:rPr/>
        <w:t>Před</w:t>
      </w:r>
      <w:r>
        <w:rPr>
          <w:spacing w:val="-8"/>
        </w:rPr>
        <w:t> </w:t>
      </w:r>
      <w:r>
        <w:rPr/>
        <w:t>sebou</w:t>
      </w:r>
      <w:r>
        <w:rPr>
          <w:spacing w:val="-8"/>
        </w:rPr>
        <w:t> </w:t>
      </w:r>
      <w:r>
        <w:rPr/>
        <w:t>má</w:t>
      </w:r>
      <w:r>
        <w:rPr>
          <w:spacing w:val="-8"/>
        </w:rPr>
        <w:t> </w:t>
      </w:r>
      <w:r>
        <w:rPr/>
        <w:t>nejen</w:t>
      </w:r>
      <w:r>
        <w:rPr>
          <w:spacing w:val="-8"/>
        </w:rPr>
        <w:t> </w:t>
      </w:r>
      <w:r>
        <w:rPr/>
        <w:t>mikrofon,</w:t>
      </w:r>
      <w:r>
        <w:rPr>
          <w:spacing w:val="-8"/>
        </w:rPr>
        <w:t> </w:t>
      </w:r>
      <w:r>
        <w:rPr/>
        <w:t>ale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obrazovky</w:t>
      </w:r>
      <w:r>
        <w:rPr>
          <w:spacing w:val="-8"/>
        </w:rPr>
        <w:t> </w:t>
      </w:r>
      <w:r>
        <w:rPr/>
        <w:t>počítačů, na kterých sleduje aktuální dění. Neuvádí zprávy, ale souvislý pořad</w:t>
      </w:r>
      <w:r>
        <w:rPr/>
        <w:t> nebo cyklus.</w:t>
      </w:r>
    </w:p>
    <w:p>
      <w:pPr>
        <w:pStyle w:val="BodyText"/>
        <w:spacing w:before="11"/>
        <w:rPr>
          <w:sz w:val="10"/>
        </w:rPr>
      </w:pPr>
      <w:r>
        <w:rPr/>
        <w:pict>
          <v:shape style="position:absolute;margin-left:76.5354pt;margin-top:8.362425pt;width:2pt;height:.1pt;mso-position-horizontal-relative:page;mso-position-vertical-relative:paragraph;z-index:-15727616;mso-wrap-distance-left:0;mso-wrap-distance-right:0" id="docshape5" coordorigin="1531,167" coordsize="40,0" path="m1531,167l1570,167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858307pt;margin-top:7.862425pt;width:390.9pt;height:1pt;mso-position-horizontal-relative:page;mso-position-vertical-relative:paragraph;z-index:-15727104;mso-wrap-distance-left:0;mso-wrap-distance-right:0" id="docshapegroup6" coordorigin="3237,157" coordsize="7818,20">
            <v:line style="position:absolute" from="3237,167" to="10976,167" stroked="true" strokeweight="1pt" strokecolor="#c6c6c6">
              <v:stroke dashstyle="dash"/>
            </v:line>
            <v:line style="position:absolute" from="11015,167" to="11055,167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242" w:lineRule="exact" w:before="60"/>
        <w:ind w:left="2548"/>
      </w:pPr>
      <w:r>
        <w:rPr/>
        <w:pict>
          <v:group style="position:absolute;margin-left:82.488197pt;margin-top:-13.867131pt;width:75.45pt;height:61.15pt;mso-position-horizontal-relative:page;mso-position-vertical-relative:paragraph;z-index:15740928" id="docshapegroup7" coordorigin="1650,-277" coordsize="1509,1223">
            <v:line style="position:absolute" from="1650,-237" to="3039,-237" stroked="true" strokeweight="1pt" strokecolor="#c6c6c6">
              <v:stroke dashstyle="dash"/>
            </v:line>
            <v:line style="position:absolute" from="3078,-237" to="3118,-237" stroked="true" strokeweight="1pt" strokecolor="#c6c6c6">
              <v:stroke dashstyle="solid"/>
            </v:line>
            <v:shape style="position:absolute;left:3118;top:-278;width:40;height:41" id="docshape8" coordorigin="3118,-277" coordsize="40,41" path="m3118,-237l3158,-237m3118,-237l3118,-277e" filled="false" stroked="true" strokeweight="1pt" strokecolor="#c6c6c6">
              <v:path arrowok="t"/>
              <v:stroke dashstyle="solid"/>
            </v:shape>
            <v:line style="position:absolute" from="3118,945" to="3118,-155" stroked="true" strokeweight="1pt" strokecolor="#c6c6c6">
              <v:stroke dashstyle="dash"/>
            </v:line>
            <v:line style="position:absolute" from="3118,-196" to="3118,-237" stroked="true" strokeweight="1pt" strokecolor="#c6c6c6">
              <v:stroke dashstyle="solid"/>
            </v:line>
            <v:shape style="position:absolute;left:1649;top:-278;width:1509;height:1223" type="#_x0000_t202" id="docshape9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9"/>
                      <w:rPr>
                        <w:rFonts w:ascii="Calibri Light"/>
                        <w:b w:val="0"/>
                        <w:sz w:val="17"/>
                      </w:rPr>
                    </w:pPr>
                  </w:p>
                  <w:p>
                    <w:pPr>
                      <w:spacing w:line="235" w:lineRule="auto" w:before="0"/>
                      <w:ind w:left="363" w:right="438" w:hanging="77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Editor/ka vysílání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je</w:t>
      </w:r>
      <w:r>
        <w:rPr>
          <w:spacing w:val="-8"/>
        </w:rPr>
        <w:t> </w:t>
      </w:r>
      <w:r>
        <w:rPr/>
        <w:t>především</w:t>
      </w:r>
      <w:r>
        <w:rPr>
          <w:spacing w:val="-6"/>
        </w:rPr>
        <w:t> </w:t>
      </w:r>
      <w:r>
        <w:rPr/>
        <w:t>jakýmsi</w:t>
      </w:r>
      <w:r>
        <w:rPr>
          <w:spacing w:val="-5"/>
        </w:rPr>
        <w:t> </w:t>
      </w:r>
      <w:r>
        <w:rPr/>
        <w:t>sítem,</w:t>
      </w:r>
      <w:r>
        <w:rPr>
          <w:spacing w:val="-5"/>
        </w:rPr>
        <w:t> </w:t>
      </w:r>
      <w:r>
        <w:rPr/>
        <w:t>přes</w:t>
      </w:r>
      <w:r>
        <w:rPr>
          <w:spacing w:val="-5"/>
        </w:rPr>
        <w:t> </w:t>
      </w:r>
      <w:r>
        <w:rPr/>
        <w:t>které</w:t>
      </w:r>
      <w:r>
        <w:rPr>
          <w:spacing w:val="-4"/>
        </w:rPr>
        <w:t> </w:t>
      </w:r>
      <w:r>
        <w:rPr/>
        <w:t>jdou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vysílání</w:t>
      </w:r>
      <w:r>
        <w:rPr>
          <w:spacing w:val="-5"/>
        </w:rPr>
        <w:t> </w:t>
      </w:r>
      <w:r>
        <w:rPr/>
        <w:t>všechny</w:t>
      </w:r>
      <w:r>
        <w:rPr>
          <w:spacing w:val="-5"/>
        </w:rPr>
        <w:t> </w:t>
      </w:r>
      <w:r>
        <w:rPr/>
        <w:t>příspěvky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>
          <w:spacing w:val="-2"/>
        </w:rPr>
        <w:t>hudba.</w:t>
      </w:r>
    </w:p>
    <w:p>
      <w:pPr>
        <w:pStyle w:val="BodyText"/>
        <w:spacing w:line="235" w:lineRule="auto" w:before="1"/>
        <w:ind w:left="2548" w:right="3460"/>
      </w:pPr>
      <w:r>
        <w:rPr/>
        <w:t>Skládá</w:t>
      </w:r>
      <w:r>
        <w:rPr>
          <w:spacing w:val="-7"/>
        </w:rPr>
        <w:t> </w:t>
      </w:r>
      <w:r>
        <w:rPr/>
        <w:t>je</w:t>
      </w:r>
      <w:r>
        <w:rPr>
          <w:spacing w:val="-7"/>
        </w:rPr>
        <w:t> </w:t>
      </w:r>
      <w:r>
        <w:rPr/>
        <w:t>tak,</w:t>
      </w:r>
      <w:r>
        <w:rPr>
          <w:spacing w:val="-7"/>
        </w:rPr>
        <w:t> </w:t>
      </w:r>
      <w:r>
        <w:rPr/>
        <w:t>aby</w:t>
      </w:r>
      <w:r>
        <w:rPr>
          <w:spacing w:val="-6"/>
        </w:rPr>
        <w:t> </w:t>
      </w:r>
      <w:r>
        <w:rPr/>
        <w:t>bylo</w:t>
      </w:r>
      <w:r>
        <w:rPr>
          <w:spacing w:val="-6"/>
        </w:rPr>
        <w:t> </w:t>
      </w:r>
      <w:r>
        <w:rPr/>
        <w:t>vysílání</w:t>
      </w:r>
      <w:r>
        <w:rPr>
          <w:spacing w:val="-7"/>
        </w:rPr>
        <w:t> </w:t>
      </w:r>
      <w:r>
        <w:rPr/>
        <w:t>v</w:t>
      </w:r>
      <w:r>
        <w:rPr>
          <w:spacing w:val="-6"/>
        </w:rPr>
        <w:t> </w:t>
      </w:r>
      <w:r>
        <w:rPr/>
        <w:t>jednotlivých</w:t>
      </w:r>
      <w:r>
        <w:rPr>
          <w:spacing w:val="-6"/>
        </w:rPr>
        <w:t> </w:t>
      </w:r>
      <w:r>
        <w:rPr/>
        <w:t>částech</w:t>
      </w:r>
      <w:r>
        <w:rPr>
          <w:spacing w:val="-6"/>
        </w:rPr>
        <w:t> </w:t>
      </w:r>
      <w:r>
        <w:rPr/>
        <w:t>rozmanité a zajímavé.</w:t>
      </w:r>
    </w:p>
    <w:p>
      <w:pPr>
        <w:pStyle w:val="BodyText"/>
        <w:spacing w:before="7"/>
      </w:pPr>
      <w:r>
        <w:rPr/>
        <w:pict>
          <v:shape style="position:absolute;margin-left:76.5354pt;margin-top:14.281175pt;width:2pt;height:.1pt;mso-position-horizontal-relative:page;mso-position-vertical-relative:paragraph;z-index:-15726592;mso-wrap-distance-left:0;mso-wrap-distance-right:0" id="docshape10" coordorigin="1531,286" coordsize="40,0" path="m1531,286l1570,286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858307pt;margin-top:13.781175pt;width:390.9pt;height:1pt;mso-position-horizontal-relative:page;mso-position-vertical-relative:paragraph;z-index:-15726080;mso-wrap-distance-left:0;mso-wrap-distance-right:0" id="docshapegroup11" coordorigin="3237,276" coordsize="7818,20">
            <v:line style="position:absolute" from="3237,286" to="10976,286" stroked="true" strokeweight="1pt" strokecolor="#c6c6c6">
              <v:stroke dashstyle="dash"/>
            </v:line>
            <v:line style="position:absolute" from="11015,286" to="11055,286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9"/>
        <w:rPr>
          <w:sz w:val="8"/>
        </w:rPr>
      </w:pPr>
    </w:p>
    <w:p>
      <w:pPr>
        <w:pStyle w:val="BodyText"/>
        <w:spacing w:line="235" w:lineRule="auto" w:before="64"/>
        <w:ind w:left="2548" w:right="766"/>
      </w:pPr>
      <w:r>
        <w:rPr/>
        <w:pict>
          <v:group style="position:absolute;margin-left:82.488197pt;margin-top:-7.860774pt;width:75.45pt;height:61.15pt;mso-position-horizontal-relative:page;mso-position-vertical-relative:paragraph;z-index:15741440" id="docshapegroup12" coordorigin="1650,-157" coordsize="1509,1223">
            <v:line style="position:absolute" from="1650,-116" to="3039,-116" stroked="true" strokeweight="1pt" strokecolor="#c6c6c6">
              <v:stroke dashstyle="dash"/>
            </v:line>
            <v:line style="position:absolute" from="3078,-116" to="3118,-116" stroked="true" strokeweight="1pt" strokecolor="#c6c6c6">
              <v:stroke dashstyle="solid"/>
            </v:line>
            <v:shape style="position:absolute;left:3118;top:-158;width:40;height:41" id="docshape13" coordorigin="3118,-157" coordsize="40,41" path="m3118,-116l3158,-116m3118,-116l3118,-157e" filled="false" stroked="true" strokeweight="1pt" strokecolor="#c6c6c6">
              <v:path arrowok="t"/>
              <v:stroke dashstyle="solid"/>
            </v:shape>
            <v:line style="position:absolute" from="3118,1065" to="3118,-35" stroked="true" strokeweight="1pt" strokecolor="#c6c6c6">
              <v:stroke dashstyle="dash"/>
            </v:line>
            <v:line style="position:absolute" from="3118,-76" to="3118,-116" stroked="true" strokeweight="1pt" strokecolor="#c6c6c6">
              <v:stroke dashstyle="solid"/>
            </v:line>
            <v:shape style="position:absolute;left:1649;top:-158;width:1509;height:1223" type="#_x0000_t202" id="docshape14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3"/>
                      <w:rPr>
                        <w:rFonts w:ascii="Calibri Light"/>
                        <w:b w:val="0"/>
                        <w:sz w:val="27"/>
                      </w:rPr>
                    </w:pPr>
                  </w:p>
                  <w:p>
                    <w:pPr>
                      <w:spacing w:before="0"/>
                      <w:ind w:left="26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Produkční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6"/>
        </w:rPr>
        <w:t>zastává</w:t>
      </w:r>
      <w:r>
        <w:rPr>
          <w:spacing w:val="-15"/>
        </w:rPr>
        <w:t> </w:t>
      </w:r>
      <w:r>
        <w:rPr>
          <w:spacing w:val="-6"/>
        </w:rPr>
        <w:t>v</w:t>
      </w:r>
      <w:r>
        <w:rPr>
          <w:spacing w:val="-12"/>
        </w:rPr>
        <w:t> </w:t>
      </w:r>
      <w:r>
        <w:rPr>
          <w:spacing w:val="-6"/>
        </w:rPr>
        <w:t>newsroomu</w:t>
      </w:r>
      <w:r>
        <w:rPr>
          <w:spacing w:val="-13"/>
        </w:rPr>
        <w:t> </w:t>
      </w:r>
      <w:r>
        <w:rPr>
          <w:spacing w:val="-6"/>
        </w:rPr>
        <w:t>několik</w:t>
      </w:r>
      <w:r>
        <w:rPr>
          <w:spacing w:val="-13"/>
        </w:rPr>
        <w:t> </w:t>
      </w:r>
      <w:r>
        <w:rPr>
          <w:spacing w:val="-6"/>
        </w:rPr>
        <w:t>rolí,</w:t>
      </w:r>
      <w:r>
        <w:rPr>
          <w:spacing w:val="-13"/>
        </w:rPr>
        <w:t> </w:t>
      </w:r>
      <w:r>
        <w:rPr>
          <w:spacing w:val="-6"/>
        </w:rPr>
        <w:t>je</w:t>
      </w:r>
      <w:r>
        <w:rPr>
          <w:spacing w:val="-13"/>
        </w:rPr>
        <w:t> </w:t>
      </w:r>
      <w:r>
        <w:rPr>
          <w:spacing w:val="-6"/>
        </w:rPr>
        <w:t>podporou</w:t>
      </w:r>
      <w:r>
        <w:rPr>
          <w:spacing w:val="-13"/>
        </w:rPr>
        <w:t> </w:t>
      </w:r>
      <w:r>
        <w:rPr>
          <w:spacing w:val="-6"/>
        </w:rPr>
        <w:t>pro</w:t>
      </w:r>
      <w:r>
        <w:rPr>
          <w:spacing w:val="-13"/>
        </w:rPr>
        <w:t> </w:t>
      </w:r>
      <w:r>
        <w:rPr>
          <w:spacing w:val="-6"/>
        </w:rPr>
        <w:t>zprávaře,</w:t>
      </w:r>
      <w:r>
        <w:rPr>
          <w:spacing w:val="-13"/>
        </w:rPr>
        <w:t> </w:t>
      </w:r>
      <w:r>
        <w:rPr>
          <w:spacing w:val="-6"/>
        </w:rPr>
        <w:t>kterým</w:t>
      </w:r>
      <w:r>
        <w:rPr>
          <w:spacing w:val="-12"/>
        </w:rPr>
        <w:t> </w:t>
      </w:r>
      <w:r>
        <w:rPr>
          <w:spacing w:val="-6"/>
        </w:rPr>
        <w:t>pomáhá</w:t>
      </w:r>
      <w:r>
        <w:rPr>
          <w:spacing w:val="-13"/>
        </w:rPr>
        <w:t> </w:t>
      </w:r>
      <w:r>
        <w:rPr>
          <w:spacing w:val="-6"/>
        </w:rPr>
        <w:t>získat</w:t>
      </w:r>
      <w:r>
        <w:rPr>
          <w:spacing w:val="-12"/>
        </w:rPr>
        <w:t> </w:t>
      </w:r>
      <w:r>
        <w:rPr>
          <w:spacing w:val="-6"/>
        </w:rPr>
        <w:t>cenné</w:t>
      </w:r>
      <w:r>
        <w:rPr>
          <w:spacing w:val="-13"/>
        </w:rPr>
        <w:t> </w:t>
      </w:r>
      <w:r>
        <w:rPr>
          <w:spacing w:val="-6"/>
        </w:rPr>
        <w:t>informace,</w:t>
      </w:r>
      <w:r>
        <w:rPr/>
        <w:t> </w:t>
      </w:r>
      <w:r>
        <w:rPr>
          <w:spacing w:val="-6"/>
        </w:rPr>
        <w:t>například</w:t>
      </w:r>
      <w:r>
        <w:rPr>
          <w:spacing w:val="-12"/>
        </w:rPr>
        <w:t> </w:t>
      </w:r>
      <w:r>
        <w:rPr>
          <w:spacing w:val="-6"/>
        </w:rPr>
        <w:t>v</w:t>
      </w:r>
      <w:r>
        <w:rPr>
          <w:spacing w:val="-11"/>
        </w:rPr>
        <w:t> </w:t>
      </w:r>
      <w:r>
        <w:rPr>
          <w:spacing w:val="-6"/>
        </w:rPr>
        <w:t>podobě</w:t>
      </w:r>
      <w:r>
        <w:rPr>
          <w:spacing w:val="-12"/>
        </w:rPr>
        <w:t> </w:t>
      </w:r>
      <w:r>
        <w:rPr>
          <w:spacing w:val="-6"/>
        </w:rPr>
        <w:t>telefonického</w:t>
      </w:r>
      <w:r>
        <w:rPr>
          <w:spacing w:val="-11"/>
        </w:rPr>
        <w:t> </w:t>
      </w:r>
      <w:r>
        <w:rPr>
          <w:spacing w:val="-6"/>
        </w:rPr>
        <w:t>spojení</w:t>
      </w:r>
      <w:r>
        <w:rPr>
          <w:spacing w:val="-12"/>
        </w:rPr>
        <w:t> </w:t>
      </w:r>
      <w:r>
        <w:rPr>
          <w:spacing w:val="-6"/>
        </w:rPr>
        <w:t>s</w:t>
      </w:r>
      <w:r>
        <w:rPr>
          <w:spacing w:val="32"/>
        </w:rPr>
        <w:t> </w:t>
      </w:r>
      <w:r>
        <w:rPr>
          <w:spacing w:val="-6"/>
        </w:rPr>
        <w:t>ministrem/vysokým</w:t>
      </w:r>
      <w:r>
        <w:rPr>
          <w:spacing w:val="-12"/>
        </w:rPr>
        <w:t> </w:t>
      </w:r>
      <w:r>
        <w:rPr>
          <w:spacing w:val="-6"/>
        </w:rPr>
        <w:t>manažerem</w:t>
      </w:r>
      <w:r>
        <w:rPr>
          <w:spacing w:val="-11"/>
        </w:rPr>
        <w:t> </w:t>
      </w:r>
      <w:r>
        <w:rPr>
          <w:spacing w:val="-6"/>
        </w:rPr>
        <w:t>či</w:t>
      </w:r>
      <w:r>
        <w:rPr>
          <w:spacing w:val="-11"/>
        </w:rPr>
        <w:t> </w:t>
      </w:r>
      <w:r>
        <w:rPr>
          <w:spacing w:val="-6"/>
        </w:rPr>
        <w:t>jinou</w:t>
      </w:r>
      <w:r>
        <w:rPr>
          <w:spacing w:val="-12"/>
        </w:rPr>
        <w:t> </w:t>
      </w:r>
      <w:r>
        <w:rPr>
          <w:spacing w:val="-6"/>
        </w:rPr>
        <w:t>vlivnou</w:t>
      </w:r>
      <w:r>
        <w:rPr>
          <w:spacing w:val="-11"/>
        </w:rPr>
        <w:t> </w:t>
      </w:r>
      <w:r>
        <w:rPr>
          <w:spacing w:val="-6"/>
        </w:rPr>
        <w:t>osobou.</w:t>
      </w:r>
      <w:r>
        <w:rPr>
          <w:spacing w:val="-4"/>
        </w:rPr>
        <w:t> Dále</w:t>
      </w:r>
      <w:r>
        <w:rPr>
          <w:spacing w:val="-13"/>
        </w:rPr>
        <w:t> </w:t>
      </w:r>
      <w:r>
        <w:rPr>
          <w:spacing w:val="-4"/>
        </w:rPr>
        <w:t>je</w:t>
      </w:r>
      <w:r>
        <w:rPr>
          <w:spacing w:val="-13"/>
        </w:rPr>
        <w:t> </w:t>
      </w:r>
      <w:r>
        <w:rPr>
          <w:spacing w:val="-4"/>
        </w:rPr>
        <w:t>„spojkou“</w:t>
      </w:r>
      <w:r>
        <w:rPr>
          <w:spacing w:val="-13"/>
        </w:rPr>
        <w:t> </w:t>
      </w:r>
      <w:r>
        <w:rPr>
          <w:spacing w:val="-4"/>
        </w:rPr>
        <w:t>mezi</w:t>
      </w:r>
      <w:r>
        <w:rPr>
          <w:spacing w:val="-13"/>
        </w:rPr>
        <w:t> </w:t>
      </w:r>
      <w:r>
        <w:rPr>
          <w:spacing w:val="-4"/>
        </w:rPr>
        <w:t>moderátorem,</w:t>
      </w:r>
      <w:r>
        <w:rPr>
          <w:spacing w:val="-13"/>
        </w:rPr>
        <w:t> </w:t>
      </w:r>
      <w:r>
        <w:rPr>
          <w:spacing w:val="-4"/>
        </w:rPr>
        <w:t>zvukařem</w:t>
      </w:r>
      <w:r>
        <w:rPr>
          <w:spacing w:val="-12"/>
        </w:rPr>
        <w:t> </w:t>
      </w:r>
      <w:r>
        <w:rPr>
          <w:spacing w:val="-4"/>
        </w:rPr>
        <w:t>a</w:t>
      </w:r>
      <w:r>
        <w:rPr>
          <w:spacing w:val="-12"/>
        </w:rPr>
        <w:t> </w:t>
      </w:r>
      <w:r>
        <w:rPr>
          <w:spacing w:val="-4"/>
        </w:rPr>
        <w:t>editorem.</w:t>
      </w:r>
      <w:r>
        <w:rPr>
          <w:spacing w:val="-12"/>
        </w:rPr>
        <w:t> </w:t>
      </w:r>
      <w:r>
        <w:rPr>
          <w:spacing w:val="-4"/>
        </w:rPr>
        <w:t>Produkční</w:t>
      </w:r>
      <w:r>
        <w:rPr>
          <w:spacing w:val="-12"/>
        </w:rPr>
        <w:t> </w:t>
      </w:r>
      <w:r>
        <w:rPr>
          <w:spacing w:val="-4"/>
        </w:rPr>
        <w:t>je</w:t>
      </w:r>
      <w:r>
        <w:rPr>
          <w:spacing w:val="-13"/>
        </w:rPr>
        <w:t> </w:t>
      </w:r>
      <w:r>
        <w:rPr>
          <w:spacing w:val="-4"/>
        </w:rPr>
        <w:t>také</w:t>
      </w:r>
      <w:r>
        <w:rPr>
          <w:spacing w:val="-13"/>
        </w:rPr>
        <w:t> </w:t>
      </w:r>
      <w:r>
        <w:rPr>
          <w:spacing w:val="-4"/>
        </w:rPr>
        <w:t>jakýmsi</w:t>
      </w:r>
      <w:r>
        <w:rPr>
          <w:spacing w:val="-12"/>
        </w:rPr>
        <w:t> </w:t>
      </w:r>
      <w:r>
        <w:rPr>
          <w:spacing w:val="-4"/>
        </w:rPr>
        <w:t>„strážným andělem“</w:t>
      </w:r>
      <w:r>
        <w:rPr>
          <w:spacing w:val="-9"/>
        </w:rPr>
        <w:t> </w:t>
      </w:r>
      <w:r>
        <w:rPr>
          <w:spacing w:val="-4"/>
        </w:rPr>
        <w:t>pro</w:t>
      </w:r>
      <w:r>
        <w:rPr>
          <w:spacing w:val="-9"/>
        </w:rPr>
        <w:t> </w:t>
      </w:r>
      <w:r>
        <w:rPr>
          <w:spacing w:val="-4"/>
        </w:rPr>
        <w:t>hosty,</w:t>
      </w:r>
      <w:r>
        <w:rPr>
          <w:spacing w:val="-9"/>
        </w:rPr>
        <w:t> </w:t>
      </w:r>
      <w:r>
        <w:rPr>
          <w:spacing w:val="-4"/>
        </w:rPr>
        <w:t>kteří</w:t>
      </w:r>
      <w:r>
        <w:rPr>
          <w:spacing w:val="-8"/>
        </w:rPr>
        <w:t> </w:t>
      </w:r>
      <w:r>
        <w:rPr>
          <w:spacing w:val="-4"/>
        </w:rPr>
        <w:t>do</w:t>
      </w:r>
      <w:r>
        <w:rPr>
          <w:spacing w:val="-9"/>
        </w:rPr>
        <w:t> </w:t>
      </w:r>
      <w:r>
        <w:rPr>
          <w:spacing w:val="-4"/>
        </w:rPr>
        <w:t>rádia</w:t>
      </w:r>
      <w:r>
        <w:rPr>
          <w:spacing w:val="-9"/>
        </w:rPr>
        <w:t> </w:t>
      </w:r>
      <w:r>
        <w:rPr>
          <w:spacing w:val="-4"/>
        </w:rPr>
        <w:t>přijdou</w:t>
      </w:r>
      <w:r>
        <w:rPr>
          <w:spacing w:val="-9"/>
        </w:rPr>
        <w:t> </w:t>
      </w:r>
      <w:r>
        <w:rPr>
          <w:spacing w:val="-4"/>
        </w:rPr>
        <w:t>na</w:t>
      </w:r>
      <w:r>
        <w:rPr>
          <w:spacing w:val="-9"/>
        </w:rPr>
        <w:t> </w:t>
      </w:r>
      <w:r>
        <w:rPr>
          <w:spacing w:val="-4"/>
        </w:rPr>
        <w:t>rozhovor.</w:t>
      </w:r>
    </w:p>
    <w:p>
      <w:pPr>
        <w:pStyle w:val="BodyText"/>
        <w:spacing w:before="10"/>
        <w:rPr>
          <w:sz w:val="10"/>
        </w:rPr>
      </w:pPr>
      <w:r>
        <w:rPr/>
        <w:pict>
          <v:shape style="position:absolute;margin-left:76.5354pt;margin-top:8.312525pt;width:2pt;height:.1pt;mso-position-horizontal-relative:page;mso-position-vertical-relative:paragraph;z-index:-15725568;mso-wrap-distance-left:0;mso-wrap-distance-right:0" id="docshape15" coordorigin="1531,166" coordsize="40,0" path="m1531,166l1570,166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858307pt;margin-top:7.812525pt;width:390.9pt;height:1pt;mso-position-horizontal-relative:page;mso-position-vertical-relative:paragraph;z-index:-15725056;mso-wrap-distance-left:0;mso-wrap-distance-right:0" id="docshapegroup16" coordorigin="3237,156" coordsize="7818,20">
            <v:line style="position:absolute" from="3237,166" to="10976,166" stroked="true" strokeweight="1pt" strokecolor="#c6c6c6">
              <v:stroke dashstyle="dash"/>
            </v:line>
            <v:line style="position:absolute" from="11015,166" to="11055,166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235" w:lineRule="auto" w:before="64"/>
        <w:ind w:left="2548" w:right="3933"/>
      </w:pPr>
      <w:r>
        <w:rPr/>
        <w:pict>
          <v:group style="position:absolute;margin-left:82.488197pt;margin-top:-13.863855pt;width:75.45pt;height:61.15pt;mso-position-horizontal-relative:page;mso-position-vertical-relative:paragraph;z-index:15741952" id="docshapegroup17" coordorigin="1650,-277" coordsize="1509,1223">
            <v:line style="position:absolute" from="1650,-237" to="3039,-237" stroked="true" strokeweight="1pt" strokecolor="#c6c6c6">
              <v:stroke dashstyle="dash"/>
            </v:line>
            <v:line style="position:absolute" from="3078,-237" to="3118,-237" stroked="true" strokeweight="1pt" strokecolor="#c6c6c6">
              <v:stroke dashstyle="solid"/>
            </v:line>
            <v:shape style="position:absolute;left:3118;top:-278;width:40;height:41" id="docshape18" coordorigin="3118,-277" coordsize="40,41" path="m3118,-237l3158,-237m3118,-237l3118,-277e" filled="false" stroked="true" strokeweight="1pt" strokecolor="#c6c6c6">
              <v:path arrowok="t"/>
              <v:stroke dashstyle="solid"/>
            </v:shape>
            <v:line style="position:absolute" from="3118,945" to="3118,-155" stroked="true" strokeweight="1pt" strokecolor="#c6c6c6">
              <v:stroke dashstyle="dash"/>
            </v:line>
            <v:line style="position:absolute" from="3118,-196" to="3118,-237" stroked="true" strokeweight="1pt" strokecolor="#c6c6c6">
              <v:stroke dashstyle="solid"/>
            </v:line>
            <v:shape style="position:absolute;left:1649;top:-278;width:1509;height:1223" type="#_x0000_t202" id="docshape19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9"/>
                      <w:rPr>
                        <w:rFonts w:ascii="Calibri Light"/>
                        <w:b w:val="0"/>
                        <w:sz w:val="17"/>
                      </w:rPr>
                    </w:pPr>
                  </w:p>
                  <w:p>
                    <w:pPr>
                      <w:spacing w:line="235" w:lineRule="auto" w:before="0"/>
                      <w:ind w:left="142" w:right="300" w:firstLine="164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Reportér</w:t>
                    </w:r>
                    <w:r>
                      <w:rPr>
                        <w:b/>
                        <w:spacing w:val="80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či</w:t>
                    </w:r>
                    <w:r>
                      <w:rPr>
                        <w:b/>
                        <w:spacing w:val="-10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sz w:val="20"/>
                      </w:rPr>
                      <w:t>reportérka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pohybuje se na hranici zpravodajství a publicistiky: pracuje</w:t>
      </w:r>
      <w:r>
        <w:rPr>
          <w:spacing w:val="-7"/>
        </w:rPr>
        <w:t> </w:t>
      </w:r>
      <w:r>
        <w:rPr/>
        <w:t>v</w:t>
      </w:r>
      <w:r>
        <w:rPr>
          <w:spacing w:val="-6"/>
        </w:rPr>
        <w:t> </w:t>
      </w:r>
      <w:r>
        <w:rPr/>
        <w:t>terénu</w:t>
      </w:r>
      <w:r>
        <w:rPr>
          <w:spacing w:val="-6"/>
        </w:rPr>
        <w:t> </w:t>
      </w:r>
      <w:r>
        <w:rPr/>
        <w:t>–</w:t>
      </w:r>
      <w:r>
        <w:rPr>
          <w:spacing w:val="-7"/>
        </w:rPr>
        <w:t> </w:t>
      </w:r>
      <w:r>
        <w:rPr/>
        <w:t>událost</w:t>
      </w:r>
      <w:r>
        <w:rPr>
          <w:spacing w:val="-6"/>
        </w:rPr>
        <w:t> </w:t>
      </w:r>
      <w:r>
        <w:rPr/>
        <w:t>popisuje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zároveň</w:t>
      </w:r>
      <w:r>
        <w:rPr>
          <w:spacing w:val="-6"/>
        </w:rPr>
        <w:t> </w:t>
      </w:r>
      <w:r>
        <w:rPr/>
        <w:t>ji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hodnotí, jeho postoj je často zřetelný a ovlivňuje kompozici.</w:t>
      </w:r>
    </w:p>
    <w:p>
      <w:pPr>
        <w:pStyle w:val="BodyText"/>
        <w:spacing w:before="7"/>
      </w:pPr>
      <w:r>
        <w:rPr/>
        <w:pict>
          <v:shape style="position:absolute;margin-left:76.5354pt;margin-top:14.2719pt;width:2pt;height:.1pt;mso-position-horizontal-relative:page;mso-position-vertical-relative:paragraph;z-index:-15724544;mso-wrap-distance-left:0;mso-wrap-distance-right:0" id="docshape20" coordorigin="1531,285" coordsize="40,0" path="m1531,285l1570,285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858307pt;margin-top:13.7719pt;width:390.9pt;height:1pt;mso-position-horizontal-relative:page;mso-position-vertical-relative:paragraph;z-index:-15724032;mso-wrap-distance-left:0;mso-wrap-distance-right:0" id="docshapegroup21" coordorigin="3237,275" coordsize="7818,20">
            <v:line style="position:absolute" from="3237,285" to="10976,285" stroked="true" strokeweight="1pt" strokecolor="#c6c6c6">
              <v:stroke dashstyle="dash"/>
            </v:line>
            <v:line style="position:absolute" from="11015,285" to="11055,285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242" w:lineRule="exact" w:before="60"/>
        <w:ind w:left="2547"/>
      </w:pPr>
      <w:r>
        <w:rPr/>
        <w:pict>
          <v:group style="position:absolute;margin-left:82.488197pt;margin-top:-13.876507pt;width:75.45pt;height:61.15pt;mso-position-horizontal-relative:page;mso-position-vertical-relative:paragraph;z-index:15742464" id="docshapegroup22" coordorigin="1650,-278" coordsize="1509,1223">
            <v:line style="position:absolute" from="1650,-237" to="3039,-237" stroked="true" strokeweight="1pt" strokecolor="#c6c6c6">
              <v:stroke dashstyle="dash"/>
            </v:line>
            <v:line style="position:absolute" from="3078,-237" to="3118,-237" stroked="true" strokeweight="1pt" strokecolor="#c6c6c6">
              <v:stroke dashstyle="solid"/>
            </v:line>
            <v:shape style="position:absolute;left:3118;top:-278;width:40;height:41" id="docshape23" coordorigin="3118,-278" coordsize="40,41" path="m3118,-237l3158,-237m3118,-237l3118,-278e" filled="false" stroked="true" strokeweight="1pt" strokecolor="#c6c6c6">
              <v:path arrowok="t"/>
              <v:stroke dashstyle="solid"/>
            </v:shape>
            <v:line style="position:absolute" from="3118,945" to="3118,-155" stroked="true" strokeweight="1pt" strokecolor="#c6c6c6">
              <v:stroke dashstyle="dash"/>
            </v:line>
            <v:line style="position:absolute" from="3118,-196" to="3118,-237" stroked="true" strokeweight="1pt" strokecolor="#c6c6c6">
              <v:stroke dashstyle="solid"/>
            </v:line>
            <v:shape style="position:absolute;left:1649;top:-278;width:1509;height:1223" type="#_x0000_t202" id="docshape24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9"/>
                      <w:rPr>
                        <w:rFonts w:ascii="Calibri Light"/>
                        <w:b w:val="0"/>
                        <w:sz w:val="17"/>
                      </w:rPr>
                    </w:pPr>
                  </w:p>
                  <w:p>
                    <w:pPr>
                      <w:spacing w:line="235" w:lineRule="auto" w:before="0"/>
                      <w:ind w:left="316" w:right="427" w:hanging="45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Sportovní redaktor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v</w:t>
      </w:r>
      <w:r>
        <w:rPr>
          <w:spacing w:val="-7"/>
        </w:rPr>
        <w:t> </w:t>
      </w:r>
      <w:r>
        <w:rPr/>
        <w:t>newsroomu</w:t>
      </w:r>
      <w:r>
        <w:rPr>
          <w:spacing w:val="-6"/>
        </w:rPr>
        <w:t> </w:t>
      </w:r>
      <w:r>
        <w:rPr/>
        <w:t>jsou</w:t>
      </w:r>
      <w:r>
        <w:rPr>
          <w:spacing w:val="-5"/>
        </w:rPr>
        <w:t> </w:t>
      </w:r>
      <w:r>
        <w:rPr/>
        <w:t>při</w:t>
      </w:r>
      <w:r>
        <w:rPr>
          <w:spacing w:val="-6"/>
        </w:rPr>
        <w:t> </w:t>
      </w:r>
      <w:r>
        <w:rPr/>
        <w:t>denním</w:t>
      </w:r>
      <w:r>
        <w:rPr>
          <w:spacing w:val="-5"/>
        </w:rPr>
        <w:t> </w:t>
      </w:r>
      <w:r>
        <w:rPr/>
        <w:t>vysílání</w:t>
      </w:r>
      <w:r>
        <w:rPr>
          <w:spacing w:val="-6"/>
        </w:rPr>
        <w:t> </w:t>
      </w:r>
      <w:r>
        <w:rPr/>
        <w:t>dva</w:t>
      </w:r>
      <w:r>
        <w:rPr>
          <w:spacing w:val="-5"/>
        </w:rPr>
        <w:t> </w:t>
      </w:r>
      <w:r>
        <w:rPr/>
        <w:t>sportovní</w:t>
      </w:r>
      <w:r>
        <w:rPr>
          <w:spacing w:val="-5"/>
        </w:rPr>
        <w:t> </w:t>
      </w:r>
      <w:r>
        <w:rPr/>
        <w:t>redaktoři,</w:t>
      </w:r>
      <w:r>
        <w:rPr>
          <w:spacing w:val="-5"/>
        </w:rPr>
        <w:t> </w:t>
      </w:r>
      <w:r>
        <w:rPr/>
        <w:t>kteří</w:t>
      </w:r>
      <w:r>
        <w:rPr>
          <w:spacing w:val="-5"/>
        </w:rPr>
        <w:t> </w:t>
      </w:r>
      <w:r>
        <w:rPr/>
        <w:t>jsou</w:t>
      </w:r>
      <w:r>
        <w:rPr>
          <w:spacing w:val="-5"/>
        </w:rPr>
        <w:t> </w:t>
      </w:r>
      <w:r>
        <w:rPr/>
        <w:t>dále</w:t>
      </w:r>
      <w:r>
        <w:rPr>
          <w:spacing w:val="-6"/>
        </w:rPr>
        <w:t> </w:t>
      </w:r>
      <w:r>
        <w:rPr/>
        <w:t>v</w:t>
      </w:r>
      <w:r>
        <w:rPr>
          <w:spacing w:val="-4"/>
        </w:rPr>
        <w:t> </w:t>
      </w:r>
      <w:r>
        <w:rPr>
          <w:spacing w:val="-2"/>
        </w:rPr>
        <w:t>kontaktu</w:t>
      </w:r>
    </w:p>
    <w:p>
      <w:pPr>
        <w:pStyle w:val="BodyText"/>
        <w:spacing w:line="240" w:lineRule="exact"/>
        <w:ind w:left="2547"/>
      </w:pPr>
      <w:r>
        <w:rPr/>
        <w:t>s</w:t>
      </w:r>
      <w:r>
        <w:rPr>
          <w:spacing w:val="-5"/>
        </w:rPr>
        <w:t> </w:t>
      </w:r>
      <w:r>
        <w:rPr/>
        <w:t>regionálními</w:t>
      </w:r>
      <w:r>
        <w:rPr>
          <w:spacing w:val="-3"/>
        </w:rPr>
        <w:t> </w:t>
      </w:r>
      <w:r>
        <w:rPr/>
        <w:t>redaktory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externími</w:t>
      </w:r>
      <w:r>
        <w:rPr>
          <w:spacing w:val="-3"/>
        </w:rPr>
        <w:t> </w:t>
      </w:r>
      <w:r>
        <w:rPr>
          <w:spacing w:val="-2"/>
        </w:rPr>
        <w:t>spolupracovníky.</w:t>
      </w:r>
    </w:p>
    <w:p>
      <w:pPr>
        <w:pStyle w:val="BodyText"/>
        <w:spacing w:line="242" w:lineRule="exact"/>
        <w:ind w:left="2547"/>
      </w:pPr>
      <w:r>
        <w:rPr/>
        <w:t>Při</w:t>
      </w:r>
      <w:r>
        <w:rPr>
          <w:spacing w:val="-6"/>
        </w:rPr>
        <w:t> </w:t>
      </w:r>
      <w:r>
        <w:rPr/>
        <w:t>větších</w:t>
      </w:r>
      <w:r>
        <w:rPr>
          <w:spacing w:val="-3"/>
        </w:rPr>
        <w:t> </w:t>
      </w:r>
      <w:r>
        <w:rPr/>
        <w:t>sportovních</w:t>
      </w:r>
      <w:r>
        <w:rPr>
          <w:spacing w:val="-4"/>
        </w:rPr>
        <w:t> </w:t>
      </w:r>
      <w:r>
        <w:rPr/>
        <w:t>událostech</w:t>
      </w:r>
      <w:r>
        <w:rPr>
          <w:spacing w:val="-3"/>
        </w:rPr>
        <w:t> </w:t>
      </w:r>
      <w:r>
        <w:rPr/>
        <w:t>je</w:t>
      </w:r>
      <w:r>
        <w:rPr>
          <w:spacing w:val="-5"/>
        </w:rPr>
        <w:t> </w:t>
      </w:r>
      <w:r>
        <w:rPr/>
        <w:t>pak</w:t>
      </w:r>
      <w:r>
        <w:rPr>
          <w:spacing w:val="-4"/>
        </w:rPr>
        <w:t> </w:t>
      </w:r>
      <w:r>
        <w:rPr/>
        <w:t>tým</w:t>
      </w:r>
      <w:r>
        <w:rPr>
          <w:spacing w:val="-3"/>
        </w:rPr>
        <w:t> </w:t>
      </w:r>
      <w:r>
        <w:rPr>
          <w:spacing w:val="-2"/>
        </w:rPr>
        <w:t>posílen.</w:t>
      </w:r>
    </w:p>
    <w:p>
      <w:pPr>
        <w:pStyle w:val="BodyText"/>
        <w:spacing w:before="4"/>
      </w:pPr>
      <w:r>
        <w:rPr/>
        <w:pict>
          <v:shape style="position:absolute;margin-left:76.5354pt;margin-top:14.15344pt;width:2pt;height:.1pt;mso-position-horizontal-relative:page;mso-position-vertical-relative:paragraph;z-index:-15723520;mso-wrap-distance-left:0;mso-wrap-distance-right:0" id="docshape25" coordorigin="1531,283" coordsize="40,0" path="m1531,283l1570,283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858307pt;margin-top:13.65344pt;width:390.9pt;height:1pt;mso-position-horizontal-relative:page;mso-position-vertical-relative:paragraph;z-index:-15723008;mso-wrap-distance-left:0;mso-wrap-distance-right:0" id="docshapegroup26" coordorigin="3237,273" coordsize="7818,20">
            <v:line style="position:absolute" from="3237,283" to="10976,283" stroked="true" strokeweight="1pt" strokecolor="#c6c6c6">
              <v:stroke dashstyle="dash"/>
            </v:line>
            <v:line style="position:absolute" from="11015,283" to="11055,283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235" w:lineRule="auto" w:before="64"/>
        <w:ind w:left="2547" w:right="766"/>
      </w:pPr>
      <w:r>
        <w:rPr/>
        <w:pict>
          <v:group style="position:absolute;margin-left:82.488197pt;margin-top:-13.870149pt;width:75.45pt;height:61.15pt;mso-position-horizontal-relative:page;mso-position-vertical-relative:paragraph;z-index:15742976" id="docshapegroup27" coordorigin="1650,-277" coordsize="1509,1223">
            <v:line style="position:absolute" from="1650,-237" to="3039,-237" stroked="true" strokeweight="1pt" strokecolor="#c6c6c6">
              <v:stroke dashstyle="dash"/>
            </v:line>
            <v:line style="position:absolute" from="3078,-237" to="3118,-237" stroked="true" strokeweight="1pt" strokecolor="#c6c6c6">
              <v:stroke dashstyle="solid"/>
            </v:line>
            <v:shape style="position:absolute;left:3118;top:-278;width:40;height:41" id="docshape28" coordorigin="3118,-277" coordsize="40,41" path="m3118,-237l3158,-237m3118,-237l3118,-277e" filled="false" stroked="true" strokeweight="1pt" strokecolor="#c6c6c6">
              <v:path arrowok="t"/>
              <v:stroke dashstyle="solid"/>
            </v:shape>
            <v:line style="position:absolute" from="3118,945" to="3118,-155" stroked="true" strokeweight="1pt" strokecolor="#c6c6c6">
              <v:stroke dashstyle="dash"/>
            </v:line>
            <v:line style="position:absolute" from="3118,-196" to="3118,-237" stroked="true" strokeweight="1pt" strokecolor="#c6c6c6">
              <v:stroke dashstyle="solid"/>
            </v:line>
            <v:shape style="position:absolute;left:1649;top:-278;width:1509;height:1223" type="#_x0000_t202" id="docshape29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3"/>
                      <w:rPr>
                        <w:rFonts w:ascii="Calibri Light"/>
                        <w:b w:val="0"/>
                        <w:sz w:val="27"/>
                      </w:rPr>
                    </w:pPr>
                  </w:p>
                  <w:p>
                    <w:pPr>
                      <w:spacing w:before="1"/>
                      <w:ind w:left="221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Newsroom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centrum</w:t>
      </w:r>
      <w:r>
        <w:rPr>
          <w:spacing w:val="-7"/>
        </w:rPr>
        <w:t> </w:t>
      </w:r>
      <w:r>
        <w:rPr/>
        <w:t>dění,</w:t>
      </w:r>
      <w:r>
        <w:rPr>
          <w:spacing w:val="-8"/>
        </w:rPr>
        <w:t> </w:t>
      </w:r>
      <w:r>
        <w:rPr/>
        <w:t>místo</w:t>
      </w:r>
      <w:r>
        <w:rPr>
          <w:spacing w:val="-8"/>
        </w:rPr>
        <w:t> </w:t>
      </w:r>
      <w:r>
        <w:rPr/>
        <w:t>příprav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redakce,</w:t>
      </w:r>
      <w:r>
        <w:rPr>
          <w:spacing w:val="-7"/>
        </w:rPr>
        <w:t> </w:t>
      </w:r>
      <w:r>
        <w:rPr/>
        <w:t>místo</w:t>
      </w:r>
      <w:r>
        <w:rPr>
          <w:spacing w:val="-8"/>
        </w:rPr>
        <w:t> </w:t>
      </w:r>
      <w:r>
        <w:rPr/>
        <w:t>zpravodajství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dnes</w:t>
      </w:r>
      <w:r>
        <w:rPr>
          <w:spacing w:val="-8"/>
        </w:rPr>
        <w:t> </w:t>
      </w:r>
      <w:r>
        <w:rPr/>
        <w:t>vybavena</w:t>
      </w:r>
      <w:r>
        <w:rPr>
          <w:spacing w:val="-7"/>
        </w:rPr>
        <w:t> </w:t>
      </w:r>
      <w:r>
        <w:rPr/>
        <w:t>technikou</w:t>
      </w:r>
      <w:r>
        <w:rPr>
          <w:spacing w:val="-8"/>
        </w:rPr>
        <w:t> </w:t>
      </w:r>
      <w:r>
        <w:rPr/>
        <w:t>jako</w:t>
      </w:r>
      <w:r>
        <w:rPr>
          <w:spacing w:val="-8"/>
        </w:rPr>
        <w:t> </w:t>
      </w:r>
      <w:r>
        <w:rPr/>
        <w:t>PC, tablety, mikrofony, mixážní pulty, přenosovou technikou,</w:t>
      </w:r>
    </w:p>
    <w:p>
      <w:pPr>
        <w:pStyle w:val="BodyText"/>
        <w:spacing w:line="242" w:lineRule="exact"/>
        <w:ind w:left="2547"/>
      </w:pPr>
      <w:r>
        <w:rPr/>
        <w:t>ale</w:t>
      </w:r>
      <w:r>
        <w:rPr>
          <w:spacing w:val="-8"/>
        </w:rPr>
        <w:t> </w:t>
      </w:r>
      <w:r>
        <w:rPr/>
        <w:t>také</w:t>
      </w:r>
      <w:r>
        <w:rPr>
          <w:spacing w:val="-5"/>
        </w:rPr>
        <w:t> </w:t>
      </w:r>
      <w:r>
        <w:rPr>
          <w:spacing w:val="-2"/>
        </w:rPr>
        <w:t>hodinami</w:t>
      </w:r>
    </w:p>
    <w:p>
      <w:pPr>
        <w:pStyle w:val="BodyText"/>
        <w:spacing w:before="4"/>
      </w:pPr>
      <w:r>
        <w:rPr/>
        <w:pict>
          <v:shape style="position:absolute;margin-left:76.5354pt;margin-top:14.14387pt;width:2pt;height:.1pt;mso-position-horizontal-relative:page;mso-position-vertical-relative:paragraph;z-index:-15722496;mso-wrap-distance-left:0;mso-wrap-distance-right:0" id="docshape30" coordorigin="1531,283" coordsize="40,0" path="m1531,283l1570,283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858307pt;margin-top:13.64387pt;width:390.9pt;height:1pt;mso-position-horizontal-relative:page;mso-position-vertical-relative:paragraph;z-index:-15721984;mso-wrap-distance-left:0;mso-wrap-distance-right:0" id="docshapegroup31" coordorigin="3237,273" coordsize="7818,20">
            <v:line style="position:absolute" from="3237,283" to="10976,283" stroked="true" strokeweight="1pt" strokecolor="#c6c6c6">
              <v:stroke dashstyle="dash"/>
            </v:line>
            <v:line style="position:absolute" from="11015,283" to="11055,283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235" w:lineRule="auto" w:before="64"/>
        <w:ind w:left="2547" w:right="1271"/>
      </w:pPr>
      <w:r>
        <w:rPr/>
        <w:pict>
          <v:group style="position:absolute;margin-left:82.488197pt;margin-top:-13.873331pt;width:75.45pt;height:61.15pt;mso-position-horizontal-relative:page;mso-position-vertical-relative:paragraph;z-index:15743488" id="docshapegroup32" coordorigin="1650,-277" coordsize="1509,1223">
            <v:line style="position:absolute" from="1650,-237" to="3039,-237" stroked="true" strokeweight="1pt" strokecolor="#c6c6c6">
              <v:stroke dashstyle="dash"/>
            </v:line>
            <v:line style="position:absolute" from="3078,-237" to="3118,-237" stroked="true" strokeweight="1pt" strokecolor="#c6c6c6">
              <v:stroke dashstyle="solid"/>
            </v:line>
            <v:shape style="position:absolute;left:3118;top:-278;width:40;height:41" id="docshape33" coordorigin="3118,-277" coordsize="40,41" path="m3118,-237l3158,-237m3118,-237l3118,-277e" filled="false" stroked="true" strokeweight="1pt" strokecolor="#c6c6c6">
              <v:path arrowok="t"/>
              <v:stroke dashstyle="solid"/>
            </v:shape>
            <v:line style="position:absolute" from="3118,945" to="3118,-155" stroked="true" strokeweight="1pt" strokecolor="#c6c6c6">
              <v:stroke dashstyle="dash"/>
            </v:line>
            <v:line style="position:absolute" from="3118,-196" to="3118,-237" stroked="true" strokeweight="1pt" strokecolor="#c6c6c6">
              <v:stroke dashstyle="solid"/>
            </v:line>
            <v:shape style="position:absolute;left:1649;top:-278;width:1509;height:1223" type="#_x0000_t202" id="docshape34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9"/>
                      <w:rPr>
                        <w:rFonts w:ascii="Calibri Light"/>
                        <w:b w:val="0"/>
                        <w:sz w:val="17"/>
                      </w:rPr>
                    </w:pPr>
                  </w:p>
                  <w:p>
                    <w:pPr>
                      <w:spacing w:line="235" w:lineRule="auto" w:before="1"/>
                      <w:ind w:left="452" w:right="311" w:hanging="296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Redaktor/ka zpráv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musí mít dávku výmluvnosti, asertivity i drzosti, aby se k informaci co nejrychleji dostal. Zprávu</w:t>
      </w:r>
      <w:r>
        <w:rPr>
          <w:spacing w:val="-5"/>
        </w:rPr>
        <w:t> </w:t>
      </w:r>
      <w:r>
        <w:rPr/>
        <w:t>musí</w:t>
      </w:r>
      <w:r>
        <w:rPr>
          <w:spacing w:val="-5"/>
        </w:rPr>
        <w:t> </w:t>
      </w:r>
      <w:r>
        <w:rPr/>
        <w:t>připravit</w:t>
      </w:r>
      <w:r>
        <w:rPr>
          <w:spacing w:val="-5"/>
        </w:rPr>
        <w:t> </w:t>
      </w:r>
      <w:r>
        <w:rPr/>
        <w:t>v</w:t>
      </w:r>
      <w:r>
        <w:rPr>
          <w:spacing w:val="-5"/>
        </w:rPr>
        <w:t> </w:t>
      </w:r>
      <w:r>
        <w:rPr/>
        <w:t>co</w:t>
      </w:r>
      <w:r>
        <w:rPr>
          <w:spacing w:val="-6"/>
        </w:rPr>
        <w:t> </w:t>
      </w:r>
      <w:r>
        <w:rPr/>
        <w:t>nejkratší</w:t>
      </w:r>
      <w:r>
        <w:rPr>
          <w:spacing w:val="-5"/>
        </w:rPr>
        <w:t> </w:t>
      </w:r>
      <w:r>
        <w:rPr/>
        <w:t>době,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dalších</w:t>
      </w:r>
      <w:r>
        <w:rPr>
          <w:spacing w:val="-6"/>
        </w:rPr>
        <w:t> </w:t>
      </w:r>
      <w:r>
        <w:rPr/>
        <w:t>vstupů</w:t>
      </w:r>
      <w:r>
        <w:rPr>
          <w:spacing w:val="-5"/>
        </w:rPr>
        <w:t> </w:t>
      </w:r>
      <w:r>
        <w:rPr/>
        <w:t>pak</w:t>
      </w:r>
      <w:r>
        <w:rPr>
          <w:spacing w:val="-6"/>
        </w:rPr>
        <w:t> </w:t>
      </w:r>
      <w:r>
        <w:rPr/>
        <w:t>zjišťují</w:t>
      </w:r>
      <w:r>
        <w:rPr>
          <w:spacing w:val="-5"/>
        </w:rPr>
        <w:t> </w:t>
      </w:r>
      <w:r>
        <w:rPr/>
        <w:t>další</w:t>
      </w:r>
      <w:r>
        <w:rPr>
          <w:spacing w:val="-6"/>
        </w:rPr>
        <w:t> </w:t>
      </w:r>
      <w:r>
        <w:rPr/>
        <w:t>podrobnosti, jsou ve spojení s regionálními redaktory. Lidově také zprávař/ka.</w:t>
      </w:r>
    </w:p>
    <w:p>
      <w:pPr>
        <w:pStyle w:val="BodyText"/>
        <w:spacing w:before="7"/>
      </w:pPr>
      <w:r>
        <w:rPr/>
        <w:pict>
          <v:shape style="position:absolute;margin-left:76.5354pt;margin-top:14.2719pt;width:2pt;height:.1pt;mso-position-horizontal-relative:page;mso-position-vertical-relative:paragraph;z-index:-15721472;mso-wrap-distance-left:0;mso-wrap-distance-right:0" id="docshape35" coordorigin="1531,285" coordsize="40,0" path="m1531,285l1570,285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858307pt;margin-top:13.7719pt;width:390.9pt;height:1pt;mso-position-horizontal-relative:page;mso-position-vertical-relative:paragraph;z-index:-15720960;mso-wrap-distance-left:0;mso-wrap-distance-right:0" id="docshapegroup36" coordorigin="3237,275" coordsize="7818,20">
            <v:line style="position:absolute" from="3237,285" to="10976,285" stroked="true" strokeweight="1pt" strokecolor="#c6c6c6">
              <v:stroke dashstyle="dash"/>
            </v:line>
            <v:line style="position:absolute" from="11015,285" to="11055,285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5"/>
        <w:rPr>
          <w:sz w:val="28"/>
        </w:rPr>
      </w:pPr>
    </w:p>
    <w:p>
      <w:pPr>
        <w:pStyle w:val="BodyText"/>
        <w:spacing w:line="235" w:lineRule="auto" w:before="64"/>
        <w:ind w:left="2547" w:right="1271"/>
      </w:pPr>
      <w:r>
        <w:rPr/>
        <w:pict>
          <v:group style="position:absolute;margin-left:82.488197pt;margin-top:-19.876442pt;width:75.45pt;height:61.15pt;mso-position-horizontal-relative:page;mso-position-vertical-relative:paragraph;z-index:15744000" id="docshapegroup37" coordorigin="1650,-398" coordsize="1509,1223">
            <v:line style="position:absolute" from="1650,-357" to="3039,-357" stroked="true" strokeweight="1pt" strokecolor="#c6c6c6">
              <v:stroke dashstyle="dash"/>
            </v:line>
            <v:line style="position:absolute" from="3078,-357" to="3118,-357" stroked="true" strokeweight="1pt" strokecolor="#c6c6c6">
              <v:stroke dashstyle="solid"/>
            </v:line>
            <v:shape style="position:absolute;left:3118;top:-398;width:40;height:41" id="docshape38" coordorigin="3118,-398" coordsize="40,41" path="m3118,-357l3158,-357m3118,-357l3118,-398e" filled="false" stroked="true" strokeweight="1pt" strokecolor="#c6c6c6">
              <v:path arrowok="t"/>
              <v:stroke dashstyle="solid"/>
            </v:shape>
            <v:line style="position:absolute" from="3118,825" to="3118,-275" stroked="true" strokeweight="1pt" strokecolor="#c6c6c6">
              <v:stroke dashstyle="dash"/>
            </v:line>
            <v:line style="position:absolute" from="3118,-316" to="3118,-357" stroked="true" strokeweight="1pt" strokecolor="#c6c6c6">
              <v:stroke dashstyle="solid"/>
            </v:line>
            <v:shape style="position:absolute;left:1649;top:-398;width:1509;height:1223" type="#_x0000_t202" id="docshape39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rFonts w:ascii="Calibri Light"/>
                        <w:b w:val="0"/>
                        <w:sz w:val="27"/>
                      </w:rPr>
                    </w:pPr>
                  </w:p>
                  <w:p>
                    <w:pPr>
                      <w:spacing w:line="235" w:lineRule="auto" w:before="1"/>
                      <w:ind w:left="309" w:right="467" w:firstLine="52"/>
                      <w:jc w:val="both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Technik přenosu, zvukař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pracuje</w:t>
      </w:r>
      <w:r>
        <w:rPr>
          <w:spacing w:val="-7"/>
        </w:rPr>
        <w:t> </w:t>
      </w:r>
      <w:r>
        <w:rPr/>
        <w:t>v</w:t>
      </w:r>
      <w:r>
        <w:rPr>
          <w:spacing w:val="-6"/>
        </w:rPr>
        <w:t> </w:t>
      </w:r>
      <w:r>
        <w:rPr/>
        <w:t>redakci/technickém</w:t>
      </w:r>
      <w:r>
        <w:rPr>
          <w:spacing w:val="-6"/>
        </w:rPr>
        <w:t> </w:t>
      </w:r>
      <w:r>
        <w:rPr/>
        <w:t>studiu</w:t>
      </w:r>
      <w:r>
        <w:rPr>
          <w:spacing w:val="-6"/>
        </w:rPr>
        <w:t> </w:t>
      </w:r>
      <w:r>
        <w:rPr/>
        <w:t>i</w:t>
      </w:r>
      <w:r>
        <w:rPr>
          <w:spacing w:val="-8"/>
        </w:rPr>
        <w:t> </w:t>
      </w:r>
      <w:r>
        <w:rPr/>
        <w:t>v</w:t>
      </w:r>
      <w:r>
        <w:rPr>
          <w:spacing w:val="-6"/>
        </w:rPr>
        <w:t> </w:t>
      </w:r>
      <w:r>
        <w:rPr/>
        <w:t>terénu</w:t>
      </w:r>
      <w:r>
        <w:rPr>
          <w:spacing w:val="-6"/>
        </w:rPr>
        <w:t> </w:t>
      </w:r>
      <w:r>
        <w:rPr/>
        <w:t>s</w:t>
      </w:r>
      <w:r>
        <w:rPr>
          <w:spacing w:val="-7"/>
        </w:rPr>
        <w:t> </w:t>
      </w:r>
      <w:r>
        <w:rPr/>
        <w:t>mixpultem,</w:t>
      </w:r>
      <w:r>
        <w:rPr>
          <w:spacing w:val="-6"/>
        </w:rPr>
        <w:t> </w:t>
      </w:r>
      <w:r>
        <w:rPr/>
        <w:t>technický</w:t>
      </w:r>
      <w:r>
        <w:rPr>
          <w:spacing w:val="-6"/>
        </w:rPr>
        <w:t> </w:t>
      </w:r>
      <w:r>
        <w:rPr/>
        <w:t>pracovník</w:t>
      </w:r>
      <w:r>
        <w:rPr>
          <w:spacing w:val="-6"/>
        </w:rPr>
        <w:t> </w:t>
      </w:r>
      <w:r>
        <w:rPr/>
        <w:t>– spolupracuje s editorem, redaktory i reportéry</w:t>
      </w:r>
    </w:p>
    <w:p>
      <w:pPr>
        <w:pStyle w:val="BodyText"/>
      </w:pPr>
    </w:p>
    <w:p>
      <w:pPr>
        <w:pStyle w:val="BodyText"/>
        <w:spacing w:before="4"/>
        <w:rPr>
          <w:sz w:val="10"/>
        </w:rPr>
      </w:pPr>
      <w:r>
        <w:rPr/>
        <w:pict>
          <v:shape style="position:absolute;margin-left:76.5354pt;margin-top:8.024243pt;width:2pt;height:.1pt;mso-position-horizontal-relative:page;mso-position-vertical-relative:paragraph;z-index:-15720448;mso-wrap-distance-left:0;mso-wrap-distance-right:0" id="docshape40" coordorigin="1531,160" coordsize="40,0" path="m1531,160l1570,160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161.858307pt;margin-top:7.524244pt;width:390.9pt;height:1pt;mso-position-horizontal-relative:page;mso-position-vertical-relative:paragraph;z-index:-15719936;mso-wrap-distance-left:0;mso-wrap-distance-right:0" id="docshapegroup41" coordorigin="3237,150" coordsize="7818,20">
            <v:line style="position:absolute" from="3237,160" to="10976,160" stroked="true" strokeweight="1pt" strokecolor="#c6c6c6">
              <v:stroke dashstyle="dash"/>
            </v:line>
            <v:line style="position:absolute" from="11015,160" to="11055,160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235" w:lineRule="auto" w:before="64"/>
        <w:ind w:left="2547" w:right="1271"/>
      </w:pPr>
      <w:r>
        <w:rPr/>
        <w:pict>
          <v:group style="position:absolute;margin-left:82.488197pt;margin-top:-13.879539pt;width:75.45pt;height:61.15pt;mso-position-horizontal-relative:page;mso-position-vertical-relative:paragraph;z-index:15744512" id="docshapegroup42" coordorigin="1650,-278" coordsize="1509,1223">
            <v:line style="position:absolute" from="1650,-237" to="3039,-237" stroked="true" strokeweight="1pt" strokecolor="#c6c6c6">
              <v:stroke dashstyle="dash"/>
            </v:line>
            <v:line style="position:absolute" from="3078,-237" to="3118,-237" stroked="true" strokeweight="1pt" strokecolor="#c6c6c6">
              <v:stroke dashstyle="solid"/>
            </v:line>
            <v:shape style="position:absolute;left:3118;top:-278;width:40;height:41" id="docshape43" coordorigin="3118,-278" coordsize="40,41" path="m3118,-237l3158,-237m3118,-237l3118,-278e" filled="false" stroked="true" strokeweight="1pt" strokecolor="#c6c6c6">
              <v:path arrowok="t"/>
              <v:stroke dashstyle="solid"/>
            </v:shape>
            <v:line style="position:absolute" from="3118,945" to="3118,-155" stroked="true" strokeweight="1pt" strokecolor="#c6c6c6">
              <v:stroke dashstyle="dash"/>
            </v:line>
            <v:line style="position:absolute" from="3118,-196" to="3118,-237" stroked="true" strokeweight="1pt" strokecolor="#c6c6c6">
              <v:stroke dashstyle="solid"/>
            </v:line>
            <v:shape style="position:absolute;left:1649;top:-278;width:1509;height:1223" type="#_x0000_t202" id="docshape44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 Light"/>
                        <w:b w:val="0"/>
                        <w:sz w:val="20"/>
                      </w:rPr>
                    </w:pPr>
                  </w:p>
                  <w:p>
                    <w:pPr>
                      <w:spacing w:line="240" w:lineRule="auto" w:before="4"/>
                      <w:rPr>
                        <w:rFonts w:ascii="Calibri Light"/>
                        <w:b w:val="0"/>
                        <w:sz w:val="27"/>
                      </w:rPr>
                    </w:pPr>
                  </w:p>
                  <w:p>
                    <w:pPr>
                      <w:spacing w:before="0"/>
                      <w:ind w:left="48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Šéfredaktor/ka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vedoucí pracovník – hlavní redaktor, vede a koordinuje tým, je zodpovědný za týmovou práci</w:t>
      </w:r>
      <w:r>
        <w:rPr>
          <w:spacing w:val="-8"/>
        </w:rPr>
        <w:t> </w:t>
      </w:r>
      <w:r>
        <w:rPr/>
        <w:t>redakce</w:t>
      </w:r>
      <w:r>
        <w:rPr>
          <w:spacing w:val="-7"/>
        </w:rPr>
        <w:t> </w:t>
      </w:r>
      <w:r>
        <w:rPr/>
        <w:t>masmédií.</w:t>
      </w:r>
      <w:r>
        <w:rPr>
          <w:spacing w:val="-7"/>
        </w:rPr>
        <w:t> </w:t>
      </w:r>
      <w:r>
        <w:rPr/>
        <w:t>Řídí</w:t>
      </w:r>
      <w:r>
        <w:rPr>
          <w:spacing w:val="-7"/>
        </w:rPr>
        <w:t> </w:t>
      </w:r>
      <w:r>
        <w:rPr/>
        <w:t>redakční</w:t>
      </w:r>
      <w:r>
        <w:rPr>
          <w:spacing w:val="-7"/>
        </w:rPr>
        <w:t> </w:t>
      </w:r>
      <w:r>
        <w:rPr/>
        <w:t>tým,</w:t>
      </w:r>
      <w:r>
        <w:rPr>
          <w:spacing w:val="-7"/>
        </w:rPr>
        <w:t> </w:t>
      </w:r>
      <w:r>
        <w:rPr/>
        <w:t>schvaluje</w:t>
      </w:r>
      <w:r>
        <w:rPr>
          <w:spacing w:val="-8"/>
        </w:rPr>
        <w:t> </w:t>
      </w:r>
      <w:r>
        <w:rPr/>
        <w:t>články,</w:t>
      </w:r>
      <w:r>
        <w:rPr>
          <w:spacing w:val="-7"/>
        </w:rPr>
        <w:t> </w:t>
      </w:r>
      <w:r>
        <w:rPr/>
        <w:t>zprávy</w:t>
      </w:r>
      <w:r>
        <w:rPr>
          <w:spacing w:val="-7"/>
        </w:rPr>
        <w:t> </w:t>
      </w:r>
      <w:r>
        <w:rPr/>
        <w:t>či</w:t>
      </w:r>
      <w:r>
        <w:rPr>
          <w:spacing w:val="-7"/>
        </w:rPr>
        <w:t> </w:t>
      </w:r>
      <w:r>
        <w:rPr/>
        <w:t>příspěvky</w:t>
      </w:r>
      <w:r>
        <w:rPr>
          <w:spacing w:val="-7"/>
        </w:rPr>
        <w:t> </w:t>
      </w:r>
      <w:r>
        <w:rPr/>
        <w:t>k</w:t>
      </w:r>
      <w:r>
        <w:rPr>
          <w:spacing w:val="-10"/>
        </w:rPr>
        <w:t> </w:t>
      </w:r>
      <w:r>
        <w:rPr/>
        <w:t>publikaci a realizuje různé nápady redaktorů.</w:t>
      </w: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76.5354pt;margin-top:14.2718pt;width:2pt;height:.1pt;mso-position-horizontal-relative:page;mso-position-vertical-relative:paragraph;z-index:-15719424;mso-wrap-distance-left:0;mso-wrap-distance-right:0" id="docshape45" coordorigin="1531,285" coordsize="40,0" path="m1531,285l1570,285e" filled="false" stroked="true" strokeweight="1pt" strokecolor="#c6c6c6">
            <v:path arrowok="t"/>
            <v:stroke dashstyle="solid"/>
            <w10:wrap type="topAndBottom"/>
          </v:shape>
        </w:pict>
      </w:r>
      <w:r>
        <w:rPr/>
        <w:pict>
          <v:group style="position:absolute;margin-left:82.488197pt;margin-top:12.2348pt;width:75.45pt;height:2.550pt;mso-position-horizontal-relative:page;mso-position-vertical-relative:paragraph;z-index:-15718912;mso-wrap-distance-left:0;mso-wrap-distance-right:0" id="docshapegroup46" coordorigin="1650,245" coordsize="1509,51">
            <v:line style="position:absolute" from="1650,285" to="3039,285" stroked="true" strokeweight="1pt" strokecolor="#c6c6c6">
              <v:stroke dashstyle="dash"/>
            </v:line>
            <v:line style="position:absolute" from="3078,285" to="3118,285" stroked="true" strokeweight="1pt" strokecolor="#c6c6c6">
              <v:stroke dashstyle="solid"/>
            </v:line>
            <v:shape style="position:absolute;left:3118;top:244;width:40;height:41" id="docshape47" coordorigin="3118,245" coordsize="40,41" path="m3118,285l3158,285m3118,285l3118,245e" filled="false" stroked="true" strokeweight="1pt" strokecolor="#c6c6c6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161.858307pt;margin-top:13.7718pt;width:390.9pt;height:1pt;mso-position-horizontal-relative:page;mso-position-vertical-relative:paragraph;z-index:-15718400;mso-wrap-distance-left:0;mso-wrap-distance-right:0" id="docshapegroup48" coordorigin="3237,275" coordsize="7818,20">
            <v:line style="position:absolute" from="3237,285" to="10976,285" stroked="true" strokeweight="1pt" strokecolor="#c6c6c6">
              <v:stroke dashstyle="dash"/>
            </v:line>
            <v:line style="position:absolute" from="11015,285" to="11055,285" stroked="true" strokeweight="1pt" strokecolor="#c6c6c6">
              <v:stroke dashstyle="solid"/>
            </v:lin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3"/>
        </w:rPr>
      </w:pPr>
    </w:p>
    <w:p>
      <w:pPr>
        <w:spacing w:line="145" w:lineRule="exact" w:before="76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4829233</wp:posOffset>
            </wp:positionH>
            <wp:positionV relativeFrom="paragraph">
              <wp:posOffset>-254624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551234</wp:posOffset>
            </wp:positionH>
            <wp:positionV relativeFrom="paragraph">
              <wp:posOffset>-4583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55"/>
      <w:ind w:left="790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2022-09-25T12:28:34Z</dcterms:created>
  <dcterms:modified xsi:type="dcterms:W3CDTF">2022-09-25T12:28:34Z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