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spacing w:before="59"/>
        <w:ind w:left="780"/>
      </w:pPr>
      <w:r>
        <w:rPr/>
        <w:t>Řešení –</w:t>
      </w:r>
      <w:r>
        <w:rPr>
          <w:spacing w:val="-1"/>
        </w:rPr>
        <w:t> </w:t>
      </w:r>
      <w:r>
        <w:rPr>
          <w:spacing w:val="-4"/>
        </w:rPr>
        <w:t>test</w:t>
      </w:r>
    </w:p>
    <w:p>
      <w:pPr>
        <w:pStyle w:val="BodyText"/>
      </w:pPr>
    </w:p>
    <w:p>
      <w:pPr>
        <w:pStyle w:val="BodyText"/>
        <w:spacing w:before="9"/>
        <w:rPr>
          <w:sz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035004pt;margin-top:18.152891pt;width:475.75pt;height:28.35pt;mso-position-horizontal-relative:page;mso-position-vertical-relative:paragraph;z-index:-15728640;mso-wrap-distance-left:0;mso-wrap-distance-right:0" type="#_x0000_t202" id="docshape1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1.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Čemu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televizním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slangu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říká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infotainment?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76.0354pt;margin-top:53.002392pt;width:475.75pt;height:22.35pt;mso-position-horizontal-relative:page;mso-position-vertical-relative:paragraph;z-index:-15728128;mso-wrap-distance-left:0;mso-wrap-distance-right:0" id="docshapegroup2" coordorigin="1521,1060" coordsize="9515,447">
            <v:line style="position:absolute" from="1521,1497" to="10468,1497" stroked="true" strokeweight="1pt" strokecolor="#c6c6c6">
              <v:stroke dashstyle="solid"/>
            </v:line>
            <v:line style="position:absolute" from="10468,1497" to="11035,1497" stroked="true" strokeweight="1pt" strokecolor="#c6c6c6">
              <v:stroke dashstyle="solid"/>
            </v:line>
            <v:shape style="position:absolute;left:10431;top:1060;width:378;height:378" type="#_x0000_t75" id="docshape3" stroked="false">
              <v:imagedata r:id="rId6" o:title=""/>
            </v:shape>
            <v:shape style="position:absolute;left:1600;top:1138;width:4097;height:200" type="#_x0000_t202" id="docshape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Propojení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informace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se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zábavou,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cílem</w:t>
                    </w:r>
                    <w:r>
                      <w:rPr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je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šokovat</w:t>
                    </w:r>
                  </w:p>
                </w:txbxContent>
              </v:textbox>
              <w10:wrap type="none"/>
            </v:shape>
            <v:shape style="position:absolute;left:10548;top:1138;width:133;height:200" type="#_x0000_t202" id="docshape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B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8"/>
        </w:rPr>
      </w:pPr>
    </w:p>
    <w:p>
      <w:pPr>
        <w:pStyle w:val="BodyText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Úložiště</w:t>
      </w:r>
      <w:r>
        <w:rPr>
          <w:spacing w:val="-11"/>
        </w:rPr>
        <w:t> </w:t>
      </w:r>
      <w:r>
        <w:rPr>
          <w:spacing w:val="-2"/>
        </w:rPr>
        <w:t>informací</w:t>
      </w:r>
      <w:r>
        <w:rPr/>
        <w:tab/>
      </w:r>
      <w:r>
        <w:rPr>
          <w:spacing w:val="-10"/>
        </w:rPr>
        <w:t>S</w:t>
      </w:r>
    </w:p>
    <w:p>
      <w:pPr>
        <w:pStyle w:val="BodyText"/>
        <w:spacing w:before="11"/>
        <w:rPr>
          <w:sz w:val="9"/>
        </w:rPr>
      </w:pPr>
      <w:r>
        <w:rPr/>
        <w:pict>
          <v:group style="position:absolute;margin-left:76.0354pt;margin-top:7.256656pt;width:475.75pt;height:1pt;mso-position-horizontal-relative:page;mso-position-vertical-relative:paragraph;z-index:-15727616;mso-wrap-distance-left:0;mso-wrap-distance-right:0" id="docshapegroup6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Moment</w:t>
      </w:r>
      <w:r>
        <w:rPr>
          <w:spacing w:val="-3"/>
        </w:rPr>
        <w:t> </w:t>
      </w:r>
      <w:r>
        <w:rPr/>
        <w:t>přenosu</w:t>
      </w:r>
      <w:r>
        <w:rPr>
          <w:spacing w:val="-3"/>
        </w:rPr>
        <w:t> </w:t>
      </w:r>
      <w:r>
        <w:rPr>
          <w:spacing w:val="-2"/>
        </w:rPr>
        <w:t>informace</w:t>
      </w:r>
      <w:r>
        <w:rPr/>
        <w:tab/>
      </w:r>
      <w:r>
        <w:rPr>
          <w:spacing w:val="-10"/>
        </w:rPr>
        <w:t>A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6.035004pt;margin-top:7.739569pt;width:475.75pt;height:28.35pt;mso-position-horizontal-relative:page;mso-position-vertical-relative:paragraph;z-index:-15727104;mso-wrap-distance-left:0;mso-wrap-distance-right:0" type="#_x0000_t202" id="docshape7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2.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zpravodajství?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9808" w:val="left" w:leader="none"/>
        </w:tabs>
        <w:spacing w:before="59"/>
        <w:ind w:left="860"/>
      </w:pPr>
      <w:r>
        <w:rPr/>
        <w:t>Novinový</w:t>
      </w:r>
      <w:r>
        <w:rPr>
          <w:spacing w:val="-3"/>
        </w:rPr>
        <w:t> </w:t>
      </w:r>
      <w:r>
        <w:rPr/>
        <w:t>článek</w:t>
      </w:r>
      <w:r>
        <w:rPr>
          <w:spacing w:val="-2"/>
        </w:rPr>
        <w:t> </w:t>
      </w:r>
      <w:r>
        <w:rPr/>
        <w:t>v</w:t>
      </w:r>
      <w:r>
        <w:rPr>
          <w:spacing w:val="-3"/>
        </w:rPr>
        <w:t> </w:t>
      </w:r>
      <w:r>
        <w:rPr/>
        <w:t>psané</w:t>
      </w:r>
      <w:r>
        <w:rPr>
          <w:spacing w:val="-3"/>
        </w:rPr>
        <w:t> </w:t>
      </w:r>
      <w:r>
        <w:rPr/>
        <w:t>podobě</w:t>
      </w:r>
      <w:r>
        <w:rPr>
          <w:spacing w:val="-2"/>
        </w:rPr>
        <w:t> </w:t>
      </w:r>
      <w:r>
        <w:rPr/>
        <w:t>s</w:t>
      </w:r>
      <w:r>
        <w:rPr>
          <w:spacing w:val="-3"/>
        </w:rPr>
        <w:t> </w:t>
      </w:r>
      <w:r>
        <w:rPr/>
        <w:t>alespoň</w:t>
      </w:r>
      <w:r>
        <w:rPr>
          <w:spacing w:val="-3"/>
        </w:rPr>
        <w:t> </w:t>
      </w:r>
      <w:r>
        <w:rPr/>
        <w:t>jednou</w:t>
      </w:r>
      <w:r>
        <w:rPr>
          <w:spacing w:val="-2"/>
        </w:rPr>
        <w:t> fotografií</w:t>
      </w:r>
      <w:r>
        <w:rPr/>
        <w:tab/>
      </w:r>
      <w:r>
        <w:rPr>
          <w:spacing w:val="-10"/>
        </w:rPr>
        <w:t>P</w:t>
      </w:r>
    </w:p>
    <w:p>
      <w:pPr>
        <w:pStyle w:val="BodyText"/>
        <w:spacing w:before="11"/>
        <w:rPr>
          <w:sz w:val="9"/>
        </w:rPr>
      </w:pPr>
      <w:r>
        <w:rPr/>
        <w:pict>
          <v:group style="position:absolute;margin-left:76.0354pt;margin-top:7.256856pt;width:475.75pt;height:1pt;mso-position-horizontal-relative:page;mso-position-vertical-relative:paragraph;z-index:-15726592;mso-wrap-distance-left:0;mso-wrap-distance-right:0" id="docshapegroup8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  <w:r>
        <w:rPr/>
        <w:pict>
          <v:group style="position:absolute;margin-left:76.0354pt;margin-top:14.019856pt;width:475.75pt;height:22.6pt;mso-position-horizontal-relative:page;mso-position-vertical-relative:paragraph;z-index:-15726080;mso-wrap-distance-left:0;mso-wrap-distance-right:0" id="docshapegroup9" coordorigin="1521,280" coordsize="9515,452">
            <v:line style="position:absolute" from="1521,722" to="10468,722" stroked="true" strokeweight="1pt" strokecolor="#c6c6c6">
              <v:stroke dashstyle="solid"/>
            </v:line>
            <v:line style="position:absolute" from="10468,722" to="11035,722" stroked="true" strokeweight="1pt" strokecolor="#c6c6c6">
              <v:stroke dashstyle="solid"/>
            </v:line>
            <v:shape style="position:absolute;left:10431;top:280;width:378;height:378" type="#_x0000_t75" id="docshape10" stroked="false">
              <v:imagedata r:id="rId6" o:title=""/>
            </v:shape>
            <v:shape style="position:absolute;left:1600;top:364;width:4695;height:200" type="#_x0000_t202" id="docshape1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Základní</w:t>
                    </w:r>
                    <w:r>
                      <w:rPr>
                        <w:b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novinářská</w:t>
                    </w:r>
                    <w:r>
                      <w:rPr>
                        <w:b/>
                        <w:spacing w:val="-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činnost,</w:t>
                    </w:r>
                    <w:r>
                      <w:rPr>
                        <w:b/>
                        <w:spacing w:val="-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objektivní</w:t>
                    </w:r>
                    <w:r>
                      <w:rPr>
                        <w:b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přenos</w:t>
                    </w:r>
                    <w:r>
                      <w:rPr>
                        <w:b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informací</w:t>
                    </w:r>
                  </w:p>
                </w:txbxContent>
              </v:textbox>
              <w10:wrap type="none"/>
            </v:shape>
            <v:shape style="position:absolute;left:10548;top:364;width:105;height:200" type="#_x0000_t202" id="docshape1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7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Obchodování</w:t>
      </w:r>
      <w:r>
        <w:rPr>
          <w:spacing w:val="-10"/>
        </w:rPr>
        <w:t> </w:t>
      </w:r>
      <w:r>
        <w:rPr/>
        <w:t>s</w:t>
      </w:r>
      <w:r>
        <w:rPr>
          <w:spacing w:val="-8"/>
        </w:rPr>
        <w:t> </w:t>
      </w:r>
      <w:r>
        <w:rPr/>
        <w:t>informacemi</w:t>
      </w:r>
      <w:r>
        <w:rPr>
          <w:spacing w:val="-8"/>
        </w:rPr>
        <w:t> </w:t>
      </w:r>
      <w:r>
        <w:rPr/>
        <w:t>mezi</w:t>
      </w:r>
      <w:r>
        <w:rPr>
          <w:spacing w:val="-7"/>
        </w:rPr>
        <w:t> </w:t>
      </w:r>
      <w:r>
        <w:rPr>
          <w:spacing w:val="-2"/>
        </w:rPr>
        <w:t>deníky</w:t>
      </w:r>
      <w:r>
        <w:rPr/>
        <w:tab/>
      </w:r>
      <w:r>
        <w:rPr>
          <w:spacing w:val="-10"/>
        </w:rPr>
        <w:t>E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6.035004pt;margin-top:7.706956pt;width:475.75pt;height:28.35pt;mso-position-horizontal-relative:page;mso-position-vertical-relative:paragraph;z-index:-15725568;mso-wrap-distance-left:0;mso-wrap-distance-right:0" type="#_x0000_t202" id="docshape13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3.</w:t>
                  </w:r>
                  <w:r>
                    <w:rPr>
                      <w:b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podstatou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publicistiky?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Publikovat</w:t>
      </w:r>
      <w:r>
        <w:rPr>
          <w:spacing w:val="-5"/>
        </w:rPr>
        <w:t> </w:t>
      </w:r>
      <w:r>
        <w:rPr/>
        <w:t>co</w:t>
      </w:r>
      <w:r>
        <w:rPr>
          <w:spacing w:val="-6"/>
        </w:rPr>
        <w:t> </w:t>
      </w:r>
      <w:r>
        <w:rPr/>
        <w:t>nejvíce</w:t>
      </w:r>
      <w:r>
        <w:rPr>
          <w:spacing w:val="-5"/>
        </w:rPr>
        <w:t> </w:t>
      </w:r>
      <w:r>
        <w:rPr/>
        <w:t>článků,</w:t>
      </w:r>
      <w:r>
        <w:rPr>
          <w:spacing w:val="-5"/>
        </w:rPr>
        <w:t> </w:t>
      </w:r>
      <w:r>
        <w:rPr/>
        <w:t>textů</w:t>
      </w:r>
      <w:r>
        <w:rPr>
          <w:spacing w:val="-5"/>
        </w:rPr>
        <w:t> </w:t>
      </w:r>
      <w:r>
        <w:rPr/>
        <w:t>či</w:t>
      </w:r>
      <w:r>
        <w:rPr>
          <w:spacing w:val="-4"/>
        </w:rPr>
        <w:t> </w:t>
      </w:r>
      <w:r>
        <w:rPr>
          <w:spacing w:val="-2"/>
        </w:rPr>
        <w:t>videí</w:t>
      </w:r>
      <w:r>
        <w:rPr/>
        <w:tab/>
      </w:r>
      <w:r>
        <w:rPr>
          <w:spacing w:val="-10"/>
        </w:rPr>
        <w:t>U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06756pt;width:475.75pt;height:1pt;mso-position-horizontal-relative:page;mso-position-vertical-relative:paragraph;z-index:-15725056;mso-wrap-distance-left:0;mso-wrap-distance-right:0" id="docshapegroup14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  <w:r>
        <w:rPr/>
        <w:pict>
          <v:group style="position:absolute;margin-left:76.0354pt;margin-top:13.263556pt;width:475.75pt;height:23.3pt;mso-position-horizontal-relative:page;mso-position-vertical-relative:paragraph;z-index:-15724544;mso-wrap-distance-left:0;mso-wrap-distance-right:0" id="docshapegroup15" coordorigin="1521,265" coordsize="9515,466">
            <v:line style="position:absolute" from="1521,721" to="10468,721" stroked="true" strokeweight="1pt" strokecolor="#c6c6c6">
              <v:stroke dashstyle="solid"/>
            </v:line>
            <v:line style="position:absolute" from="10468,721" to="11035,721" stroked="true" strokeweight="1pt" strokecolor="#c6c6c6">
              <v:stroke dashstyle="solid"/>
            </v:line>
            <v:shape style="position:absolute;left:10431;top:265;width:378;height:378" type="#_x0000_t75" id="docshape16" stroked="false">
              <v:imagedata r:id="rId6" o:title=""/>
            </v:shape>
            <v:shape style="position:absolute;left:1600;top:363;width:4138;height:200" type="#_x0000_t202" id="docshape1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Přinášet</w:t>
                    </w:r>
                    <w:r>
                      <w:rPr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kromě</w:t>
                    </w:r>
                    <w:r>
                      <w:rPr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informace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i</w:t>
                    </w:r>
                    <w:r>
                      <w:rPr>
                        <w:b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vlastní</w:t>
                    </w:r>
                    <w:r>
                      <w:rPr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názor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novináře</w:t>
                    </w:r>
                  </w:p>
                </w:txbxContent>
              </v:textbox>
              <w10:wrap type="none"/>
            </v:shape>
            <v:shape style="position:absolute;left:10548;top:363;width:156;height:200" type="#_x0000_t202" id="docshape1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sz w:val="6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Pobavit</w:t>
      </w:r>
      <w:r>
        <w:rPr>
          <w:spacing w:val="-9"/>
        </w:rPr>
        <w:t> </w:t>
      </w:r>
      <w:r>
        <w:rPr/>
        <w:t>příjemce</w:t>
      </w:r>
      <w:r>
        <w:rPr>
          <w:spacing w:val="-9"/>
        </w:rPr>
        <w:t> </w:t>
      </w:r>
      <w:r>
        <w:rPr>
          <w:spacing w:val="-2"/>
        </w:rPr>
        <w:t>informací</w:t>
      </w:r>
      <w:r>
        <w:rPr/>
        <w:tab/>
      </w:r>
      <w:r>
        <w:rPr>
          <w:spacing w:val="-10"/>
        </w:rPr>
        <w:t>D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6.035004pt;margin-top:7.706156pt;width:475.75pt;height:28.35pt;mso-position-horizontal-relative:page;mso-position-vertical-relative:paragraph;z-index:-15724032;mso-wrap-distance-left:0;mso-wrap-distance-right:0" type="#_x0000_t202" id="docshape19" filled="true" fillcolor="#ffed00" stroked="false">
            <v:textbox inset="0,0,0,0">
              <w:txbxContent>
                <w:p>
                  <w:pPr>
                    <w:spacing w:before="169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4.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fakenews?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76.0354pt;margin-top:42.789257pt;width:475.75pt;height:22.15pt;mso-position-horizontal-relative:page;mso-position-vertical-relative:paragraph;z-index:-15723520;mso-wrap-distance-left:0;mso-wrap-distance-right:0" id="docshapegroup20" coordorigin="1521,856" coordsize="9515,443">
            <v:line style="position:absolute" from="1521,1288" to="10468,1288" stroked="true" strokeweight="1pt" strokecolor="#c6c6c6">
              <v:stroke dashstyle="solid"/>
            </v:line>
            <v:line style="position:absolute" from="10468,1288" to="11035,1288" stroked="true" strokeweight="1pt" strokecolor="#c6c6c6">
              <v:stroke dashstyle="solid"/>
            </v:line>
            <v:shape style="position:absolute;left:10431;top:855;width:378;height:378" type="#_x0000_t75" id="docshape21" stroked="false">
              <v:imagedata r:id="rId7" o:title=""/>
            </v:shape>
            <v:shape style="position:absolute;left:1600;top:930;width:1009;height:200" type="#_x0000_t202" id="docshape2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Lživá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zpráva</w:t>
                    </w:r>
                  </w:p>
                </w:txbxContent>
              </v:textbox>
              <w10:wrap type="none"/>
            </v:shape>
            <v:shape style="position:absolute;left:10548;top:930;width:148;height:200" type="#_x0000_t202" id="docshape2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G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9"/>
        </w:rPr>
      </w:pPr>
    </w:p>
    <w:p>
      <w:pPr>
        <w:pStyle w:val="BodyText"/>
        <w:spacing w:before="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>
          <w:spacing w:val="-2"/>
        </w:rPr>
        <w:t>Novinka</w:t>
      </w:r>
      <w:r>
        <w:rPr/>
        <w:tab/>
      </w:r>
      <w:r>
        <w:rPr>
          <w:spacing w:val="-10"/>
        </w:rPr>
        <w:t>N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06556pt;width:475.75pt;height:1pt;mso-position-horizontal-relative:page;mso-position-vertical-relative:paragraph;z-index:-15723008;mso-wrap-distance-left:0;mso-wrap-distance-right:0" id="docshapegroup24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9"/>
        <w:ind w:left="860"/>
      </w:pPr>
      <w:r>
        <w:rPr/>
        <w:t>Krátký</w:t>
      </w:r>
      <w:r>
        <w:rPr>
          <w:spacing w:val="-7"/>
        </w:rPr>
        <w:t> </w:t>
      </w:r>
      <w:r>
        <w:rPr/>
        <w:t>novinový</w:t>
      </w:r>
      <w:r>
        <w:rPr>
          <w:spacing w:val="-6"/>
        </w:rPr>
        <w:t> </w:t>
      </w:r>
      <w:r>
        <w:rPr>
          <w:spacing w:val="-2"/>
        </w:rPr>
        <w:t>článek</w:t>
      </w:r>
      <w:r>
        <w:rPr/>
        <w:tab/>
      </w:r>
      <w:r>
        <w:rPr>
          <w:spacing w:val="-10"/>
        </w:rPr>
        <w:t>N</w:t>
      </w:r>
    </w:p>
    <w:p>
      <w:pPr>
        <w:pStyle w:val="BodyText"/>
        <w:spacing w:before="9"/>
        <w:rPr>
          <w:sz w:val="9"/>
        </w:rPr>
      </w:pPr>
      <w:r>
        <w:rPr/>
        <w:pict>
          <v:group style="position:absolute;margin-left:76.0354pt;margin-top:7.189469pt;width:475.75pt;height:1pt;mso-position-horizontal-relative:page;mso-position-vertical-relative:paragraph;z-index:-15722496;mso-wrap-distance-left:0;mso-wrap-distance-right:0" id="docshapegroup25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</w:p>
    <w:p>
      <w:pPr>
        <w:spacing w:line="145" w:lineRule="exact" w:before="0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4829233</wp:posOffset>
            </wp:positionH>
            <wp:positionV relativeFrom="paragraph">
              <wp:posOffset>-302884</wp:posOffset>
            </wp:positionV>
            <wp:extent cx="2730772" cy="589777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551234</wp:posOffset>
            </wp:positionH>
            <wp:positionV relativeFrom="paragraph">
              <wp:posOffset>-52843</wp:posOffset>
            </wp:positionV>
            <wp:extent cx="2485985" cy="435276"/>
            <wp:effectExtent l="0" t="0" r="0" b="0"/>
            <wp:wrapNone/>
            <wp:docPr id="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2022-09-25T12:38:13Z</dcterms:created>
  <dcterms:modified xsi:type="dcterms:W3CDTF">2022-09-25T12:38:13Z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